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EC9D8" w14:textId="77777777" w:rsidR="001B4C1E" w:rsidRPr="008E6163" w:rsidRDefault="001B4C1E" w:rsidP="001B4C1E">
      <w:pPr>
        <w:autoSpaceDE w:val="0"/>
        <w:autoSpaceDN w:val="0"/>
        <w:adjustRightInd w:val="0"/>
        <w:spacing w:beforeLines="50" w:before="180" w:afterLines="50" w:after="180" w:line="460" w:lineRule="exact"/>
        <w:jc w:val="center"/>
        <w:rPr>
          <w:rFonts w:ascii="Times New Roman" w:eastAsia="標楷體" w:hAnsi="Times New Roman" w:cs="Times New Roman"/>
          <w:kern w:val="0"/>
          <w:sz w:val="40"/>
          <w:szCs w:val="40"/>
        </w:rPr>
      </w:pPr>
      <w:proofErr w:type="gramStart"/>
      <w:r w:rsidRPr="008E6163">
        <w:rPr>
          <w:rFonts w:ascii="Times New Roman" w:eastAsia="標楷體" w:hAnsi="Times New Roman" w:cs="Times New Roman"/>
          <w:kern w:val="0"/>
          <w:sz w:val="40"/>
          <w:szCs w:val="40"/>
        </w:rPr>
        <w:t>食農</w:t>
      </w:r>
      <w:bookmarkStart w:id="0" w:name="_GoBack"/>
      <w:bookmarkEnd w:id="0"/>
      <w:r w:rsidRPr="008E6163">
        <w:rPr>
          <w:rFonts w:ascii="Times New Roman" w:eastAsia="標楷體" w:hAnsi="Times New Roman" w:cs="Times New Roman"/>
          <w:kern w:val="0"/>
          <w:sz w:val="40"/>
          <w:szCs w:val="40"/>
        </w:rPr>
        <w:t>教育</w:t>
      </w:r>
      <w:proofErr w:type="gramEnd"/>
      <w:r w:rsidRPr="008E6163">
        <w:rPr>
          <w:rFonts w:ascii="Times New Roman" w:eastAsia="標楷體" w:hAnsi="Times New Roman" w:cs="Times New Roman"/>
          <w:kern w:val="0"/>
          <w:sz w:val="40"/>
          <w:szCs w:val="40"/>
        </w:rPr>
        <w:t>法草案總說明</w:t>
      </w:r>
    </w:p>
    <w:p w14:paraId="48122016" w14:textId="05FDBB71" w:rsidR="001B4C1E" w:rsidRPr="008E6163" w:rsidRDefault="001B4C1E" w:rsidP="001B4C1E">
      <w:pPr>
        <w:autoSpaceDE w:val="0"/>
        <w:autoSpaceDN w:val="0"/>
        <w:adjustRightInd w:val="0"/>
        <w:spacing w:line="460" w:lineRule="exact"/>
        <w:rPr>
          <w:rFonts w:ascii="標楷體" w:eastAsia="標楷體" w:hAnsi="標楷體" w:cs="DFKaiShu-SB-Estd-BF"/>
          <w:kern w:val="0"/>
          <w:sz w:val="28"/>
          <w:szCs w:val="28"/>
        </w:rPr>
      </w:pPr>
      <w:r w:rsidRPr="008E6163">
        <w:rPr>
          <w:rFonts w:ascii="標楷體" w:eastAsia="標楷體" w:hAnsi="標楷體" w:cs="DFKaiShu-SB-Estd-BF" w:hint="eastAsia"/>
          <w:kern w:val="0"/>
          <w:sz w:val="28"/>
          <w:szCs w:val="28"/>
        </w:rPr>
        <w:t xml:space="preserve">    在全球貿易自由化、氣候變遷時代，</w:t>
      </w:r>
      <w:r w:rsidR="00C13629" w:rsidRPr="008E6163">
        <w:rPr>
          <w:rFonts w:ascii="標楷體" w:eastAsia="標楷體" w:hAnsi="標楷體" w:cs="DFKaiShu-SB-Estd-BF" w:hint="eastAsia"/>
          <w:kern w:val="0"/>
          <w:sz w:val="28"/>
          <w:szCs w:val="28"/>
        </w:rPr>
        <w:t>易發生</w:t>
      </w:r>
      <w:r w:rsidRPr="008E6163">
        <w:rPr>
          <w:rFonts w:ascii="標楷體" w:eastAsia="標楷體" w:hAnsi="標楷體" w:cs="DFKaiShu-SB-Estd-BF" w:hint="eastAsia"/>
          <w:kern w:val="0"/>
          <w:sz w:val="28"/>
          <w:szCs w:val="28"/>
        </w:rPr>
        <w:t>糧食供應不穩定及價格波動劇烈，而糧食安全、農產品安全與全民飲食息息相關，農業經營</w:t>
      </w:r>
      <w:r w:rsidRPr="008E6163">
        <w:rPr>
          <w:rFonts w:ascii="標楷體" w:eastAsia="標楷體" w:hAnsi="標楷體" w:cs="DFKaiShu-SB-Estd-BF"/>
          <w:kern w:val="0"/>
          <w:sz w:val="28"/>
          <w:szCs w:val="28"/>
        </w:rPr>
        <w:t>擔負提供穩定安全農產品之責任</w:t>
      </w:r>
      <w:r w:rsidR="00C13629" w:rsidRPr="008E6163">
        <w:rPr>
          <w:rFonts w:ascii="標楷體" w:eastAsia="標楷體" w:hAnsi="標楷體" w:cs="DFKaiShu-SB-Estd-BF" w:hint="eastAsia"/>
          <w:kern w:val="0"/>
          <w:sz w:val="28"/>
          <w:szCs w:val="28"/>
        </w:rPr>
        <w:t>，</w:t>
      </w:r>
      <w:r w:rsidR="00C13629" w:rsidRPr="008E6163">
        <w:rPr>
          <w:rFonts w:ascii="標楷體" w:eastAsia="標楷體" w:hAnsi="標楷體" w:cs="DFKaiShu-SB-Estd-BF"/>
          <w:kern w:val="0"/>
          <w:sz w:val="28"/>
          <w:szCs w:val="28"/>
        </w:rPr>
        <w:t>亦</w:t>
      </w:r>
      <w:r w:rsidR="00C13629" w:rsidRPr="008E6163">
        <w:rPr>
          <w:rFonts w:ascii="標楷體" w:eastAsia="標楷體" w:hAnsi="標楷體" w:cs="DFKaiShu-SB-Estd-BF" w:hint="eastAsia"/>
          <w:kern w:val="0"/>
          <w:sz w:val="28"/>
          <w:szCs w:val="28"/>
        </w:rPr>
        <w:t>需全民</w:t>
      </w:r>
      <w:r w:rsidRPr="008E6163">
        <w:rPr>
          <w:rFonts w:ascii="標楷體" w:eastAsia="標楷體" w:hAnsi="標楷體" w:cs="DFKaiShu-SB-Estd-BF"/>
          <w:kern w:val="0"/>
          <w:sz w:val="28"/>
          <w:szCs w:val="28"/>
        </w:rPr>
        <w:t>支持在地農業發展</w:t>
      </w:r>
      <w:r w:rsidR="00260EBD" w:rsidRPr="008E6163">
        <w:rPr>
          <w:rFonts w:ascii="標楷體" w:eastAsia="標楷體" w:hAnsi="標楷體" w:cs="DFKaiShu-SB-Estd-BF" w:hint="eastAsia"/>
          <w:kern w:val="0"/>
          <w:sz w:val="28"/>
          <w:szCs w:val="28"/>
        </w:rPr>
        <w:t>，</w:t>
      </w:r>
      <w:r w:rsidR="0051386A" w:rsidRPr="008E6163">
        <w:rPr>
          <w:rFonts w:ascii="標楷體" w:eastAsia="標楷體" w:hAnsi="標楷體" w:cs="DFKaiShu-SB-Estd-BF" w:hint="eastAsia"/>
          <w:kern w:val="0"/>
          <w:sz w:val="28"/>
          <w:szCs w:val="28"/>
        </w:rPr>
        <w:t>且須</w:t>
      </w:r>
      <w:r w:rsidRPr="008E6163">
        <w:rPr>
          <w:rFonts w:ascii="標楷體" w:eastAsia="標楷體" w:hAnsi="標楷體" w:cs="DFKaiShu-SB-Estd-BF" w:hint="eastAsia"/>
          <w:kern w:val="0"/>
          <w:sz w:val="28"/>
          <w:szCs w:val="28"/>
        </w:rPr>
        <w:t>呼應提高糧食自給率、減少糧食浪費、穩定供應安全糧食等全民訴求，</w:t>
      </w:r>
      <w:r w:rsidR="00260EBD" w:rsidRPr="008E6163">
        <w:rPr>
          <w:rFonts w:ascii="標楷體" w:eastAsia="標楷體" w:hAnsi="標楷體" w:cs="DFKaiShu-SB-Estd-BF" w:hint="eastAsia"/>
          <w:kern w:val="0"/>
          <w:sz w:val="28"/>
          <w:szCs w:val="28"/>
        </w:rPr>
        <w:t>以</w:t>
      </w:r>
      <w:proofErr w:type="gramStart"/>
      <w:r w:rsidRPr="008E6163">
        <w:rPr>
          <w:rFonts w:ascii="標楷體" w:eastAsia="標楷體" w:hAnsi="標楷體" w:cs="DFKaiShu-SB-Estd-BF" w:hint="eastAsia"/>
          <w:kern w:val="0"/>
          <w:sz w:val="28"/>
          <w:szCs w:val="28"/>
        </w:rPr>
        <w:t>落實</w:t>
      </w:r>
      <w:r w:rsidR="00260EBD" w:rsidRPr="008E6163">
        <w:rPr>
          <w:rFonts w:ascii="標楷體" w:eastAsia="標楷體" w:hAnsi="標楷體" w:cs="DFKaiShu-SB-Estd-BF" w:hint="eastAsia"/>
          <w:kern w:val="0"/>
          <w:sz w:val="28"/>
          <w:szCs w:val="28"/>
        </w:rPr>
        <w:t>食農教育</w:t>
      </w:r>
      <w:proofErr w:type="gramEnd"/>
      <w:r w:rsidRPr="008E6163">
        <w:rPr>
          <w:rFonts w:ascii="標楷體" w:eastAsia="標楷體" w:hAnsi="標楷體" w:cs="DFKaiShu-SB-Estd-BF" w:hint="eastAsia"/>
          <w:kern w:val="0"/>
          <w:sz w:val="28"/>
          <w:szCs w:val="28"/>
        </w:rPr>
        <w:t>終身學習理念，形成全民運動。</w:t>
      </w:r>
    </w:p>
    <w:p w14:paraId="7A65C3CE" w14:textId="0B9A3E8E" w:rsidR="001B4C1E" w:rsidRPr="008E6163" w:rsidRDefault="001B4C1E" w:rsidP="001B4C1E">
      <w:pPr>
        <w:autoSpaceDE w:val="0"/>
        <w:autoSpaceDN w:val="0"/>
        <w:adjustRightInd w:val="0"/>
        <w:spacing w:line="460" w:lineRule="exact"/>
        <w:rPr>
          <w:rFonts w:ascii="標楷體" w:eastAsia="標楷體" w:hAnsi="標楷體" w:cs="DFKaiShu-SB-Estd-BF"/>
          <w:kern w:val="0"/>
          <w:sz w:val="28"/>
          <w:szCs w:val="28"/>
        </w:rPr>
      </w:pPr>
      <w:r w:rsidRPr="008E6163">
        <w:rPr>
          <w:rFonts w:ascii="標楷體" w:eastAsia="標楷體" w:hAnsi="標楷體" w:cs="DFKaiShu-SB-Estd-BF" w:hint="eastAsia"/>
          <w:kern w:val="0"/>
          <w:sz w:val="28"/>
          <w:szCs w:val="28"/>
        </w:rPr>
        <w:t xml:space="preserve">    </w:t>
      </w:r>
      <w:r w:rsidR="00260EBD" w:rsidRPr="008E6163">
        <w:rPr>
          <w:rFonts w:ascii="標楷體" w:eastAsia="標楷體" w:hAnsi="標楷體" w:cs="DFKaiShu-SB-Estd-BF" w:hint="eastAsia"/>
          <w:kern w:val="0"/>
          <w:sz w:val="28"/>
          <w:szCs w:val="28"/>
        </w:rPr>
        <w:t>透過對</w:t>
      </w:r>
      <w:r w:rsidRPr="008E6163">
        <w:rPr>
          <w:rFonts w:ascii="標楷體" w:eastAsia="標楷體" w:hAnsi="標楷體" w:cs="DFKaiShu-SB-Estd-BF" w:hint="eastAsia"/>
          <w:kern w:val="0"/>
          <w:sz w:val="28"/>
          <w:szCs w:val="28"/>
        </w:rPr>
        <w:t>飲食及農業</w:t>
      </w:r>
      <w:r w:rsidR="00260EBD" w:rsidRPr="008E6163">
        <w:rPr>
          <w:rFonts w:ascii="標楷體" w:eastAsia="標楷體" w:hAnsi="標楷體" w:cs="DFKaiShu-SB-Estd-BF" w:hint="eastAsia"/>
          <w:kern w:val="0"/>
          <w:sz w:val="28"/>
          <w:szCs w:val="28"/>
        </w:rPr>
        <w:t>之</w:t>
      </w:r>
      <w:r w:rsidRPr="008E6163">
        <w:rPr>
          <w:rFonts w:ascii="標楷體" w:eastAsia="標楷體" w:hAnsi="標楷體" w:cs="DFKaiShu-SB-Estd-BF" w:hint="eastAsia"/>
          <w:kern w:val="0"/>
          <w:sz w:val="28"/>
          <w:szCs w:val="28"/>
        </w:rPr>
        <w:t>關懷，</w:t>
      </w:r>
      <w:r w:rsidR="0073156E" w:rsidRPr="008E6163">
        <w:rPr>
          <w:rFonts w:ascii="標楷體" w:eastAsia="標楷體" w:hAnsi="標楷體" w:cs="DFKaiShu-SB-Estd-BF" w:hint="eastAsia"/>
          <w:kern w:val="0"/>
          <w:sz w:val="28"/>
          <w:szCs w:val="28"/>
        </w:rPr>
        <w:t>培養國民基本農業生產、農產加工、友善環境、食物選擇、飲食調理知能及實踐，</w:t>
      </w:r>
      <w:r w:rsidR="0073156E" w:rsidRPr="008E6163">
        <w:rPr>
          <w:rFonts w:ascii="標楷體" w:eastAsia="標楷體" w:hAnsi="標楷體" w:cs="DFKaiShu-SB-Estd-BF"/>
          <w:kern w:val="0"/>
          <w:sz w:val="28"/>
          <w:szCs w:val="28"/>
        </w:rPr>
        <w:t>藉此認識從產地到餐桌、從生產端到消費端等</w:t>
      </w:r>
      <w:r w:rsidR="0073156E" w:rsidRPr="008E6163">
        <w:rPr>
          <w:rFonts w:ascii="標楷體" w:eastAsia="標楷體" w:hAnsi="標楷體" w:cs="DFKaiShu-SB-Estd-BF" w:hint="eastAsia"/>
          <w:kern w:val="0"/>
          <w:sz w:val="28"/>
          <w:szCs w:val="28"/>
        </w:rPr>
        <w:t>相關知識，培養良好飲食習慣，</w:t>
      </w:r>
      <w:r w:rsidRPr="008E6163">
        <w:rPr>
          <w:rFonts w:ascii="標楷體" w:eastAsia="標楷體" w:hAnsi="標楷體" w:cs="DFKaiShu-SB-Estd-BF" w:hint="eastAsia"/>
          <w:kern w:val="0"/>
          <w:sz w:val="28"/>
          <w:szCs w:val="28"/>
        </w:rPr>
        <w:t>進而</w:t>
      </w:r>
      <w:r w:rsidR="0056759F" w:rsidRPr="008E6163">
        <w:rPr>
          <w:rFonts w:ascii="標楷體" w:eastAsia="標楷體" w:hAnsi="標楷體" w:cs="DFKaiShu-SB-Estd-BF" w:hint="eastAsia"/>
          <w:kern w:val="0"/>
          <w:sz w:val="28"/>
          <w:szCs w:val="28"/>
        </w:rPr>
        <w:t>深化</w:t>
      </w:r>
      <w:r w:rsidR="00A47B08" w:rsidRPr="008E6163">
        <w:rPr>
          <w:rFonts w:ascii="標楷體" w:eastAsia="標楷體" w:hAnsi="標楷體" w:cs="DFKaiShu-SB-Estd-BF" w:hint="eastAsia"/>
          <w:kern w:val="0"/>
          <w:sz w:val="28"/>
          <w:szCs w:val="28"/>
        </w:rPr>
        <w:t>國民</w:t>
      </w:r>
      <w:r w:rsidRPr="008E6163">
        <w:rPr>
          <w:rFonts w:ascii="標楷體" w:eastAsia="標楷體" w:hAnsi="標楷體" w:cs="DFKaiShu-SB-Estd-BF" w:hint="eastAsia"/>
          <w:kern w:val="0"/>
          <w:sz w:val="28"/>
          <w:szCs w:val="28"/>
        </w:rPr>
        <w:t>對</w:t>
      </w:r>
      <w:r w:rsidR="00E67465" w:rsidRPr="008E6163">
        <w:rPr>
          <w:rFonts w:ascii="標楷體" w:eastAsia="標楷體" w:hAnsi="標楷體" w:cs="DFKaiShu-SB-Estd-BF" w:hint="eastAsia"/>
          <w:kern w:val="0"/>
          <w:sz w:val="28"/>
          <w:szCs w:val="28"/>
        </w:rPr>
        <w:t>國產農產品、飲食及農業</w:t>
      </w:r>
      <w:r w:rsidRPr="008E6163">
        <w:rPr>
          <w:rFonts w:ascii="標楷體" w:eastAsia="標楷體" w:hAnsi="標楷體" w:cs="DFKaiShu-SB-Estd-BF" w:hint="eastAsia"/>
          <w:kern w:val="0"/>
          <w:sz w:val="28"/>
          <w:szCs w:val="28"/>
        </w:rPr>
        <w:t>文化的認同、信賴與支持，</w:t>
      </w:r>
      <w:r w:rsidR="00E67465" w:rsidRPr="008E6163">
        <w:rPr>
          <w:rFonts w:ascii="標楷體" w:eastAsia="標楷體" w:hAnsi="標楷體" w:cs="DFKaiShu-SB-Estd-BF" w:hint="eastAsia"/>
          <w:kern w:val="0"/>
          <w:sz w:val="28"/>
          <w:szCs w:val="28"/>
        </w:rPr>
        <w:t>增進</w:t>
      </w:r>
      <w:r w:rsidR="00E67465" w:rsidRPr="008E6163">
        <w:rPr>
          <w:rFonts w:ascii="標楷體" w:eastAsia="標楷體" w:hAnsi="標楷體" w:cs="DFKaiShu-SB-Estd-BF"/>
          <w:kern w:val="0"/>
          <w:sz w:val="28"/>
          <w:szCs w:val="28"/>
        </w:rPr>
        <w:t>國</w:t>
      </w:r>
      <w:r w:rsidR="00E67465" w:rsidRPr="008E6163">
        <w:rPr>
          <w:rFonts w:ascii="標楷體" w:eastAsia="標楷體" w:hAnsi="標楷體" w:cs="DFKaiShu-SB-Estd-BF" w:hint="eastAsia"/>
          <w:kern w:val="0"/>
          <w:sz w:val="28"/>
          <w:szCs w:val="28"/>
        </w:rPr>
        <w:t>民</w:t>
      </w:r>
      <w:r w:rsidRPr="008E6163">
        <w:rPr>
          <w:rFonts w:ascii="標楷體" w:eastAsia="標楷體" w:hAnsi="標楷體" w:cs="DFKaiShu-SB-Estd-BF" w:hint="eastAsia"/>
          <w:kern w:val="0"/>
          <w:sz w:val="28"/>
          <w:szCs w:val="28"/>
        </w:rPr>
        <w:t>健康</w:t>
      </w:r>
      <w:r w:rsidR="00E67465" w:rsidRPr="008E6163">
        <w:rPr>
          <w:rFonts w:ascii="標楷體" w:eastAsia="標楷體" w:hAnsi="標楷體" w:cs="DFKaiShu-SB-Estd-BF"/>
          <w:kern w:val="0"/>
          <w:sz w:val="28"/>
          <w:szCs w:val="28"/>
        </w:rPr>
        <w:t>，促進</w:t>
      </w:r>
      <w:r w:rsidRPr="008E6163">
        <w:rPr>
          <w:rFonts w:ascii="標楷體" w:eastAsia="標楷體" w:hAnsi="標楷體" w:cs="DFKaiShu-SB-Estd-BF"/>
          <w:kern w:val="0"/>
          <w:sz w:val="28"/>
          <w:szCs w:val="28"/>
        </w:rPr>
        <w:t>農產品消費，</w:t>
      </w:r>
      <w:r w:rsidRPr="008E6163">
        <w:rPr>
          <w:rFonts w:ascii="標楷體" w:eastAsia="標楷體" w:hAnsi="標楷體" w:cs="DFKaiShu-SB-Estd-BF" w:hint="eastAsia"/>
          <w:kern w:val="0"/>
          <w:sz w:val="28"/>
          <w:szCs w:val="28"/>
        </w:rPr>
        <w:t>共同維護自然及生態景觀，創造農村就業機會，振興農村經濟，促進</w:t>
      </w:r>
      <w:r w:rsidRPr="008E6163">
        <w:rPr>
          <w:rFonts w:ascii="標楷體" w:eastAsia="標楷體" w:hAnsi="標楷體" w:cs="DFKaiShu-SB-Estd-BF"/>
          <w:kern w:val="0"/>
          <w:sz w:val="28"/>
          <w:szCs w:val="28"/>
        </w:rPr>
        <w:t>農業</w:t>
      </w:r>
      <w:r w:rsidRPr="008E6163">
        <w:rPr>
          <w:rFonts w:ascii="標楷體" w:eastAsia="標楷體" w:hAnsi="標楷體" w:cs="DFKaiShu-SB-Estd-BF" w:hint="eastAsia"/>
          <w:kern w:val="0"/>
          <w:sz w:val="28"/>
          <w:szCs w:val="28"/>
        </w:rPr>
        <w:t>永續發展，並創新臺灣農業多元價值。</w:t>
      </w:r>
    </w:p>
    <w:p w14:paraId="2D15B18B" w14:textId="130FC4BC" w:rsidR="001B4C1E" w:rsidRPr="008E6163" w:rsidRDefault="001B4C1E" w:rsidP="001B4C1E">
      <w:pPr>
        <w:autoSpaceDE w:val="0"/>
        <w:autoSpaceDN w:val="0"/>
        <w:adjustRightInd w:val="0"/>
        <w:spacing w:line="460" w:lineRule="exact"/>
        <w:rPr>
          <w:rFonts w:ascii="標楷體" w:eastAsia="標楷體" w:hAnsi="標楷體" w:cs="DFKaiShu-SB-Estd-BF"/>
          <w:kern w:val="0"/>
          <w:sz w:val="28"/>
          <w:szCs w:val="28"/>
        </w:rPr>
      </w:pPr>
      <w:r w:rsidRPr="008E6163">
        <w:rPr>
          <w:rFonts w:ascii="標楷體" w:eastAsia="標楷體" w:hAnsi="標楷體" w:cs="DFKaiShu-SB-Estd-BF" w:hint="eastAsia"/>
          <w:kern w:val="0"/>
          <w:sz w:val="28"/>
          <w:szCs w:val="28"/>
        </w:rPr>
        <w:t xml:space="preserve">    </w:t>
      </w:r>
      <w:proofErr w:type="gramStart"/>
      <w:r w:rsidR="0003534B" w:rsidRPr="008E6163">
        <w:rPr>
          <w:rFonts w:ascii="標楷體" w:eastAsia="標楷體" w:hAnsi="標楷體" w:cs="DFKaiShu-SB-Estd-BF" w:hint="eastAsia"/>
          <w:kern w:val="0"/>
          <w:sz w:val="28"/>
          <w:szCs w:val="28"/>
        </w:rPr>
        <w:t>鑑於食農教育</w:t>
      </w:r>
      <w:proofErr w:type="gramEnd"/>
      <w:r w:rsidR="0003534B" w:rsidRPr="008E6163">
        <w:rPr>
          <w:rFonts w:ascii="標楷體" w:eastAsia="標楷體" w:hAnsi="標楷體" w:cs="DFKaiShu-SB-Estd-BF" w:hint="eastAsia"/>
          <w:kern w:val="0"/>
          <w:sz w:val="28"/>
          <w:szCs w:val="28"/>
        </w:rPr>
        <w:t>之工作涉及範疇面廣，為</w:t>
      </w:r>
      <w:r w:rsidR="0090389D" w:rsidRPr="008E6163">
        <w:rPr>
          <w:rFonts w:ascii="標楷體" w:eastAsia="標楷體" w:hAnsi="標楷體" w:cs="DFKaiShu-SB-Estd-BF" w:hint="eastAsia"/>
          <w:kern w:val="0"/>
          <w:sz w:val="28"/>
          <w:szCs w:val="28"/>
        </w:rPr>
        <w:t>賦與</w:t>
      </w:r>
      <w:proofErr w:type="gramStart"/>
      <w:r w:rsidR="0090389D" w:rsidRPr="008E6163">
        <w:rPr>
          <w:rFonts w:ascii="標楷體" w:eastAsia="標楷體" w:hAnsi="標楷體" w:cs="DFKaiShu-SB-Estd-BF" w:hint="eastAsia"/>
          <w:kern w:val="0"/>
          <w:sz w:val="28"/>
          <w:szCs w:val="28"/>
        </w:rPr>
        <w:t>推動食農教育</w:t>
      </w:r>
      <w:proofErr w:type="gramEnd"/>
      <w:r w:rsidR="0090389D" w:rsidRPr="008E6163">
        <w:rPr>
          <w:rFonts w:ascii="標楷體" w:eastAsia="標楷體" w:hAnsi="標楷體" w:cs="DFKaiShu-SB-Estd-BF" w:hint="eastAsia"/>
          <w:kern w:val="0"/>
          <w:sz w:val="28"/>
          <w:szCs w:val="28"/>
        </w:rPr>
        <w:t>之經費及法源依據</w:t>
      </w:r>
      <w:r w:rsidR="0003534B" w:rsidRPr="008E6163">
        <w:rPr>
          <w:rFonts w:ascii="標楷體" w:eastAsia="標楷體" w:hAnsi="標楷體" w:cs="DFKaiShu-SB-Estd-BF" w:hint="eastAsia"/>
          <w:kern w:val="0"/>
          <w:sz w:val="28"/>
          <w:szCs w:val="28"/>
        </w:rPr>
        <w:t>，</w:t>
      </w:r>
      <w:r w:rsidR="00537501" w:rsidRPr="008E6163">
        <w:rPr>
          <w:rFonts w:ascii="標楷體" w:eastAsia="標楷體" w:hAnsi="標楷體" w:cs="DFKaiShu-SB-Estd-BF" w:hint="eastAsia"/>
          <w:kern w:val="0"/>
          <w:sz w:val="28"/>
          <w:szCs w:val="28"/>
        </w:rPr>
        <w:t>且依</w:t>
      </w:r>
      <w:r w:rsidR="00C13629" w:rsidRPr="008E6163">
        <w:rPr>
          <w:rFonts w:ascii="標楷體" w:eastAsia="標楷體" w:hAnsi="標楷體" w:cs="DFKaiShu-SB-Estd-BF" w:hint="eastAsia"/>
          <w:kern w:val="0"/>
          <w:sz w:val="28"/>
          <w:szCs w:val="28"/>
        </w:rPr>
        <w:t>第六次全國農業會議結論</w:t>
      </w:r>
      <w:r w:rsidR="0090389D" w:rsidRPr="008E6163">
        <w:rPr>
          <w:rFonts w:ascii="標楷體" w:eastAsia="標楷體" w:hAnsi="標楷體" w:cs="DFKaiShu-SB-Estd-BF" w:hint="eastAsia"/>
          <w:kern w:val="0"/>
          <w:sz w:val="28"/>
          <w:szCs w:val="28"/>
        </w:rPr>
        <w:t>：</w:t>
      </w:r>
      <w:proofErr w:type="gramStart"/>
      <w:r w:rsidR="00C13629" w:rsidRPr="008E6163">
        <w:rPr>
          <w:rFonts w:ascii="標楷體" w:eastAsia="標楷體" w:hAnsi="標楷體" w:cs="DFKaiShu-SB-Estd-BF" w:hint="eastAsia"/>
          <w:kern w:val="0"/>
          <w:sz w:val="28"/>
          <w:szCs w:val="28"/>
        </w:rPr>
        <w:t>推動食農教育</w:t>
      </w:r>
      <w:proofErr w:type="gramEnd"/>
      <w:r w:rsidR="00C13629" w:rsidRPr="008E6163">
        <w:rPr>
          <w:rFonts w:ascii="標楷體" w:eastAsia="標楷體" w:hAnsi="標楷體" w:cs="DFKaiShu-SB-Estd-BF" w:hint="eastAsia"/>
          <w:kern w:val="0"/>
          <w:sz w:val="28"/>
          <w:szCs w:val="28"/>
        </w:rPr>
        <w:t>立法，發展</w:t>
      </w:r>
      <w:proofErr w:type="gramStart"/>
      <w:r w:rsidR="00C13629" w:rsidRPr="008E6163">
        <w:rPr>
          <w:rFonts w:ascii="標楷體" w:eastAsia="標楷體" w:hAnsi="標楷體" w:cs="DFKaiShu-SB-Estd-BF" w:hint="eastAsia"/>
          <w:kern w:val="0"/>
          <w:sz w:val="28"/>
          <w:szCs w:val="28"/>
        </w:rPr>
        <w:t>系統性食農教育</w:t>
      </w:r>
      <w:proofErr w:type="gramEnd"/>
      <w:r w:rsidR="00C13629" w:rsidRPr="008E6163">
        <w:rPr>
          <w:rFonts w:ascii="標楷體" w:eastAsia="標楷體" w:hAnsi="標楷體" w:cs="DFKaiShu-SB-Estd-BF" w:hint="eastAsia"/>
          <w:kern w:val="0"/>
          <w:sz w:val="28"/>
          <w:szCs w:val="28"/>
        </w:rPr>
        <w:t>體系，推動全民食農教育運動</w:t>
      </w:r>
      <w:r w:rsidR="0090389D" w:rsidRPr="008E6163">
        <w:rPr>
          <w:rFonts w:ascii="標楷體" w:eastAsia="標楷體" w:hAnsi="標楷體" w:cs="DFKaiShu-SB-Estd-BF" w:hint="eastAsia"/>
          <w:kern w:val="0"/>
          <w:sz w:val="28"/>
          <w:szCs w:val="28"/>
        </w:rPr>
        <w:t>。</w:t>
      </w:r>
      <w:proofErr w:type="gramStart"/>
      <w:r w:rsidR="0003534B" w:rsidRPr="008E6163">
        <w:rPr>
          <w:rFonts w:ascii="標楷體" w:eastAsia="標楷體" w:hAnsi="標楷體" w:cs="DFKaiShu-SB-Estd-BF" w:hint="eastAsia"/>
          <w:kern w:val="0"/>
          <w:sz w:val="28"/>
          <w:szCs w:val="28"/>
        </w:rPr>
        <w:t>爰</w:t>
      </w:r>
      <w:proofErr w:type="gramEnd"/>
      <w:r w:rsidR="0003534B" w:rsidRPr="008E6163">
        <w:rPr>
          <w:rFonts w:ascii="標楷體" w:eastAsia="標楷體" w:hAnsi="標楷體" w:cs="DFKaiShu-SB-Estd-BF" w:hint="eastAsia"/>
          <w:kern w:val="0"/>
          <w:sz w:val="28"/>
          <w:szCs w:val="28"/>
        </w:rPr>
        <w:t>擬具「</w:t>
      </w:r>
      <w:proofErr w:type="gramStart"/>
      <w:r w:rsidR="0003534B" w:rsidRPr="008E6163">
        <w:rPr>
          <w:rFonts w:ascii="標楷體" w:eastAsia="標楷體" w:hAnsi="標楷體" w:cs="DFKaiShu-SB-Estd-BF" w:hint="eastAsia"/>
          <w:kern w:val="0"/>
          <w:sz w:val="28"/>
          <w:szCs w:val="28"/>
        </w:rPr>
        <w:t>食農教育</w:t>
      </w:r>
      <w:proofErr w:type="gramEnd"/>
      <w:r w:rsidR="0003534B" w:rsidRPr="008E6163">
        <w:rPr>
          <w:rFonts w:ascii="標楷體" w:eastAsia="標楷體" w:hAnsi="標楷體" w:cs="DFKaiShu-SB-Estd-BF" w:hint="eastAsia"/>
          <w:kern w:val="0"/>
          <w:sz w:val="28"/>
          <w:szCs w:val="28"/>
        </w:rPr>
        <w:t>法」草案，計</w:t>
      </w:r>
      <w:r w:rsidR="00CE1332" w:rsidRPr="008E6163">
        <w:rPr>
          <w:rFonts w:ascii="標楷體" w:eastAsia="標楷體" w:hAnsi="標楷體" w:cs="DFKaiShu-SB-Estd-BF" w:hint="eastAsia"/>
          <w:kern w:val="0"/>
          <w:sz w:val="28"/>
          <w:szCs w:val="28"/>
        </w:rPr>
        <w:t>十</w:t>
      </w:r>
      <w:r w:rsidR="006A1DC6" w:rsidRPr="008E6163">
        <w:rPr>
          <w:rFonts w:ascii="標楷體" w:eastAsia="標楷體" w:hAnsi="標楷體" w:cs="DFKaiShu-SB-Estd-BF"/>
          <w:kern w:val="0"/>
          <w:sz w:val="28"/>
          <w:szCs w:val="28"/>
        </w:rPr>
        <w:t>六</w:t>
      </w:r>
      <w:r w:rsidR="0003534B" w:rsidRPr="008E6163">
        <w:rPr>
          <w:rFonts w:ascii="標楷體" w:eastAsia="標楷體" w:hAnsi="標楷體" w:cs="DFKaiShu-SB-Estd-BF" w:hint="eastAsia"/>
          <w:kern w:val="0"/>
          <w:sz w:val="28"/>
          <w:szCs w:val="28"/>
        </w:rPr>
        <w:t>條，其要點如下：</w:t>
      </w:r>
    </w:p>
    <w:p w14:paraId="3448F724" w14:textId="08E826B3" w:rsidR="001B4C1E" w:rsidRPr="008E6163" w:rsidRDefault="001B4C1E" w:rsidP="001B4C1E">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8E6163">
        <w:rPr>
          <w:rFonts w:ascii="標楷體" w:eastAsia="標楷體" w:hAnsi="標楷體" w:cs="DFKaiShu-SB-Estd-BF"/>
          <w:kern w:val="0"/>
          <w:sz w:val="28"/>
          <w:szCs w:val="28"/>
        </w:rPr>
        <w:t>一、</w:t>
      </w:r>
      <w:proofErr w:type="gramStart"/>
      <w:r w:rsidRPr="008E6163">
        <w:rPr>
          <w:rFonts w:ascii="標楷體" w:eastAsia="標楷體" w:hAnsi="標楷體" w:cs="DFKaiShu-SB-Estd-BF" w:hint="eastAsia"/>
          <w:kern w:val="0"/>
          <w:sz w:val="28"/>
          <w:szCs w:val="28"/>
        </w:rPr>
        <w:t>規定食農教育</w:t>
      </w:r>
      <w:proofErr w:type="gramEnd"/>
      <w:r w:rsidRPr="008E6163">
        <w:rPr>
          <w:rFonts w:ascii="標楷體" w:eastAsia="標楷體" w:hAnsi="標楷體" w:cs="DFKaiShu-SB-Estd-BF" w:hint="eastAsia"/>
          <w:kern w:val="0"/>
          <w:sz w:val="28"/>
          <w:szCs w:val="28"/>
        </w:rPr>
        <w:t>之立法目的，</w:t>
      </w:r>
      <w:r w:rsidR="0029045E" w:rsidRPr="008E6163">
        <w:rPr>
          <w:rFonts w:ascii="標楷體" w:eastAsia="標楷體" w:hAnsi="標楷體" w:cs="DFKaiShu-SB-Estd-BF" w:hint="eastAsia"/>
          <w:kern w:val="0"/>
          <w:sz w:val="28"/>
          <w:szCs w:val="28"/>
        </w:rPr>
        <w:t>明定</w:t>
      </w:r>
      <w:proofErr w:type="gramStart"/>
      <w:r w:rsidR="0029045E" w:rsidRPr="008E6163">
        <w:rPr>
          <w:rFonts w:ascii="標楷體" w:eastAsia="標楷體" w:hAnsi="標楷體" w:cs="DFKaiShu-SB-Estd-BF" w:hint="eastAsia"/>
          <w:kern w:val="0"/>
          <w:sz w:val="28"/>
          <w:szCs w:val="28"/>
        </w:rPr>
        <w:t>推動</w:t>
      </w:r>
      <w:r w:rsidR="00B8020E" w:rsidRPr="008E6163">
        <w:rPr>
          <w:rFonts w:ascii="標楷體" w:eastAsia="標楷體" w:hAnsi="標楷體" w:cs="DFKaiShu-SB-Estd-BF" w:hint="eastAsia"/>
          <w:kern w:val="0"/>
          <w:sz w:val="28"/>
          <w:szCs w:val="28"/>
        </w:rPr>
        <w:t>食農教育</w:t>
      </w:r>
      <w:proofErr w:type="gramEnd"/>
      <w:r w:rsidR="0029045E" w:rsidRPr="008E6163">
        <w:rPr>
          <w:rFonts w:ascii="標楷體" w:eastAsia="標楷體" w:hAnsi="標楷體" w:cs="DFKaiShu-SB-Estd-BF" w:hint="eastAsia"/>
          <w:kern w:val="0"/>
          <w:sz w:val="28"/>
          <w:szCs w:val="28"/>
        </w:rPr>
        <w:t>，</w:t>
      </w:r>
      <w:r w:rsidRPr="008E6163">
        <w:rPr>
          <w:rFonts w:ascii="標楷體" w:eastAsia="標楷體" w:hAnsi="標楷體" w:cs="DFKaiShu-SB-Estd-BF" w:hint="eastAsia"/>
          <w:kern w:val="0"/>
          <w:sz w:val="28"/>
          <w:szCs w:val="28"/>
        </w:rPr>
        <w:t>以促進全民參與及</w:t>
      </w:r>
      <w:r w:rsidR="00F51EE9" w:rsidRPr="008E6163">
        <w:rPr>
          <w:rFonts w:ascii="標楷體" w:eastAsia="標楷體" w:hAnsi="標楷體" w:cs="DFKaiShu-SB-Estd-BF"/>
          <w:kern w:val="0"/>
          <w:sz w:val="28"/>
          <w:szCs w:val="28"/>
        </w:rPr>
        <w:t>在地</w:t>
      </w:r>
      <w:r w:rsidRPr="008E6163">
        <w:rPr>
          <w:rFonts w:ascii="標楷體" w:eastAsia="標楷體" w:hAnsi="標楷體" w:cs="DFKaiShu-SB-Estd-BF" w:hint="eastAsia"/>
          <w:kern w:val="0"/>
          <w:sz w:val="28"/>
          <w:szCs w:val="28"/>
        </w:rPr>
        <w:t>農業發展。</w:t>
      </w:r>
      <w:r w:rsidRPr="008E6163">
        <w:rPr>
          <w:rFonts w:ascii="標楷體" w:eastAsia="標楷體" w:hAnsi="標楷體" w:cs="DFKaiShu-SB-Estd-BF"/>
          <w:kern w:val="0"/>
          <w:sz w:val="28"/>
          <w:szCs w:val="28"/>
        </w:rPr>
        <w:t>（草案第一</w:t>
      </w:r>
      <w:r w:rsidRPr="008E6163">
        <w:rPr>
          <w:rFonts w:ascii="標楷體" w:eastAsia="標楷體" w:hAnsi="標楷體" w:cs="DFKaiShu-SB-Estd-BF" w:hint="eastAsia"/>
          <w:kern w:val="0"/>
          <w:sz w:val="28"/>
          <w:szCs w:val="28"/>
        </w:rPr>
        <w:t>條</w:t>
      </w:r>
      <w:r w:rsidR="0029045E" w:rsidRPr="008E6163">
        <w:rPr>
          <w:rFonts w:ascii="標楷體" w:eastAsia="標楷體" w:hAnsi="標楷體" w:cs="DFKaiShu-SB-Estd-BF"/>
          <w:kern w:val="0"/>
          <w:sz w:val="28"/>
          <w:szCs w:val="28"/>
        </w:rPr>
        <w:t>及</w:t>
      </w:r>
      <w:r w:rsidR="0029045E" w:rsidRPr="008E6163">
        <w:rPr>
          <w:rFonts w:ascii="標楷體" w:eastAsia="標楷體" w:hAnsi="標楷體" w:cs="DFKaiShu-SB-Estd-BF" w:hint="eastAsia"/>
          <w:kern w:val="0"/>
          <w:sz w:val="28"/>
          <w:szCs w:val="28"/>
        </w:rPr>
        <w:t>第</w:t>
      </w:r>
      <w:r w:rsidR="0029045E" w:rsidRPr="008E6163">
        <w:rPr>
          <w:rFonts w:ascii="標楷體" w:eastAsia="標楷體" w:hAnsi="標楷體" w:cs="DFKaiShu-SB-Estd-BF"/>
          <w:kern w:val="0"/>
          <w:sz w:val="28"/>
          <w:szCs w:val="28"/>
        </w:rPr>
        <w:t>二</w:t>
      </w:r>
      <w:r w:rsidR="0029045E" w:rsidRPr="008E6163">
        <w:rPr>
          <w:rFonts w:ascii="標楷體" w:eastAsia="標楷體" w:hAnsi="標楷體" w:cs="DFKaiShu-SB-Estd-BF" w:hint="eastAsia"/>
          <w:kern w:val="0"/>
          <w:sz w:val="28"/>
          <w:szCs w:val="28"/>
        </w:rPr>
        <w:t>條</w:t>
      </w:r>
      <w:r w:rsidRPr="008E6163">
        <w:rPr>
          <w:rFonts w:ascii="標楷體" w:eastAsia="標楷體" w:hAnsi="標楷體" w:cs="DFKaiShu-SB-Estd-BF"/>
          <w:kern w:val="0"/>
          <w:sz w:val="28"/>
          <w:szCs w:val="28"/>
        </w:rPr>
        <w:t>）</w:t>
      </w:r>
    </w:p>
    <w:p w14:paraId="6E3DEB27" w14:textId="1E46AC91" w:rsidR="001B4C1E" w:rsidRPr="008E6163" w:rsidRDefault="009F1AA9" w:rsidP="001B4C1E">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8E6163">
        <w:rPr>
          <w:rFonts w:ascii="標楷體" w:eastAsia="標楷體" w:hAnsi="標楷體" w:cs="DFKaiShu-SB-Estd-BF" w:hint="eastAsia"/>
          <w:kern w:val="0"/>
          <w:sz w:val="28"/>
          <w:szCs w:val="28"/>
        </w:rPr>
        <w:t>二</w:t>
      </w:r>
      <w:r w:rsidR="001B4C1E" w:rsidRPr="008E6163">
        <w:rPr>
          <w:rFonts w:ascii="標楷體" w:eastAsia="標楷體" w:hAnsi="標楷體" w:cs="DFKaiShu-SB-Estd-BF"/>
          <w:kern w:val="0"/>
          <w:sz w:val="28"/>
          <w:szCs w:val="28"/>
        </w:rPr>
        <w:t>、</w:t>
      </w:r>
      <w:r w:rsidR="00C13629" w:rsidRPr="008E6163">
        <w:rPr>
          <w:rFonts w:ascii="標楷體" w:eastAsia="標楷體" w:hAnsi="標楷體" w:cs="DFKaiShu-SB-Estd-BF" w:hint="eastAsia"/>
          <w:kern w:val="0"/>
          <w:sz w:val="28"/>
          <w:szCs w:val="28"/>
        </w:rPr>
        <w:t>中央主管機關及</w:t>
      </w:r>
      <w:r w:rsidR="00C13629" w:rsidRPr="008E6163">
        <w:rPr>
          <w:rFonts w:ascii="標楷體" w:eastAsia="標楷體" w:hAnsi="標楷體" w:cs="DFKaiShu-SB-Estd-BF"/>
          <w:kern w:val="0"/>
          <w:sz w:val="28"/>
          <w:szCs w:val="28"/>
        </w:rPr>
        <w:t>直轄市</w:t>
      </w:r>
      <w:r w:rsidR="0090389D" w:rsidRPr="008E6163">
        <w:rPr>
          <w:rFonts w:ascii="標楷體" w:eastAsia="標楷體" w:hAnsi="標楷體" w:cs="DFKaiShu-SB-Estd-BF" w:hint="eastAsia"/>
          <w:kern w:val="0"/>
          <w:sz w:val="28"/>
          <w:szCs w:val="28"/>
        </w:rPr>
        <w:t>、</w:t>
      </w:r>
      <w:r w:rsidR="00C13629" w:rsidRPr="008E6163">
        <w:rPr>
          <w:rFonts w:ascii="標楷體" w:eastAsia="標楷體" w:hAnsi="標楷體" w:cs="DFKaiShu-SB-Estd-BF"/>
          <w:kern w:val="0"/>
          <w:sz w:val="28"/>
          <w:szCs w:val="28"/>
        </w:rPr>
        <w:t>縣（市）</w:t>
      </w:r>
      <w:r w:rsidR="00C13629" w:rsidRPr="008E6163">
        <w:rPr>
          <w:rFonts w:ascii="標楷體" w:eastAsia="標楷體" w:hAnsi="標楷體" w:cs="DFKaiShu-SB-Estd-BF" w:hint="eastAsia"/>
          <w:kern w:val="0"/>
          <w:sz w:val="28"/>
          <w:szCs w:val="28"/>
        </w:rPr>
        <w:t>主管機關之掌理事項。</w:t>
      </w:r>
      <w:r w:rsidR="001B4C1E" w:rsidRPr="008E6163">
        <w:rPr>
          <w:rFonts w:ascii="標楷體" w:eastAsia="標楷體" w:hAnsi="標楷體" w:cs="DFKaiShu-SB-Estd-BF"/>
          <w:kern w:val="0"/>
          <w:sz w:val="28"/>
          <w:szCs w:val="28"/>
        </w:rPr>
        <w:t>（草案第</w:t>
      </w:r>
      <w:r w:rsidR="0029045E" w:rsidRPr="008E6163">
        <w:rPr>
          <w:rFonts w:ascii="標楷體" w:eastAsia="標楷體" w:hAnsi="標楷體" w:cs="DFKaiShu-SB-Estd-BF" w:hint="eastAsia"/>
          <w:kern w:val="0"/>
          <w:sz w:val="28"/>
          <w:szCs w:val="28"/>
        </w:rPr>
        <w:t>三</w:t>
      </w:r>
      <w:r w:rsidR="001B4C1E" w:rsidRPr="008E6163">
        <w:rPr>
          <w:rFonts w:ascii="標楷體" w:eastAsia="標楷體" w:hAnsi="標楷體" w:cs="DFKaiShu-SB-Estd-BF"/>
          <w:kern w:val="0"/>
          <w:sz w:val="28"/>
          <w:szCs w:val="28"/>
        </w:rPr>
        <w:t>條</w:t>
      </w:r>
      <w:r w:rsidR="006A4EDC" w:rsidRPr="008E6163">
        <w:rPr>
          <w:rFonts w:ascii="標楷體" w:eastAsia="標楷體" w:hAnsi="標楷體" w:cs="DFKaiShu-SB-Estd-BF" w:hint="eastAsia"/>
          <w:kern w:val="0"/>
          <w:sz w:val="28"/>
          <w:szCs w:val="28"/>
        </w:rPr>
        <w:t>及</w:t>
      </w:r>
      <w:r w:rsidR="001B4C1E" w:rsidRPr="008E6163">
        <w:rPr>
          <w:rFonts w:ascii="標楷體" w:eastAsia="標楷體" w:hAnsi="標楷體" w:cs="DFKaiShu-SB-Estd-BF"/>
          <w:kern w:val="0"/>
          <w:sz w:val="28"/>
          <w:szCs w:val="28"/>
        </w:rPr>
        <w:t>第</w:t>
      </w:r>
      <w:r w:rsidR="0029045E" w:rsidRPr="008E6163">
        <w:rPr>
          <w:rFonts w:ascii="標楷體" w:eastAsia="標楷體" w:hAnsi="標楷體" w:cs="DFKaiShu-SB-Estd-BF"/>
          <w:kern w:val="0"/>
          <w:sz w:val="28"/>
          <w:szCs w:val="28"/>
        </w:rPr>
        <w:t>四</w:t>
      </w:r>
      <w:r w:rsidR="001B4C1E" w:rsidRPr="008E6163">
        <w:rPr>
          <w:rFonts w:ascii="標楷體" w:eastAsia="標楷體" w:hAnsi="標楷體" w:cs="DFKaiShu-SB-Estd-BF"/>
          <w:kern w:val="0"/>
          <w:sz w:val="28"/>
          <w:szCs w:val="28"/>
        </w:rPr>
        <w:t>條）</w:t>
      </w:r>
    </w:p>
    <w:p w14:paraId="58733785" w14:textId="0EF1952F" w:rsidR="001B4C1E" w:rsidRPr="008E6163" w:rsidRDefault="00BB0A5A" w:rsidP="001B4C1E">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8E6163">
        <w:rPr>
          <w:rFonts w:ascii="標楷體" w:eastAsia="標楷體" w:hAnsi="標楷體" w:cs="DFKaiShu-SB-Estd-BF" w:hint="eastAsia"/>
          <w:kern w:val="0"/>
          <w:sz w:val="28"/>
          <w:szCs w:val="28"/>
        </w:rPr>
        <w:t>三</w:t>
      </w:r>
      <w:r w:rsidR="00927FD5" w:rsidRPr="008E6163">
        <w:rPr>
          <w:rFonts w:ascii="標楷體" w:eastAsia="標楷體" w:hAnsi="標楷體" w:cs="DFKaiShu-SB-Estd-BF" w:hint="eastAsia"/>
          <w:kern w:val="0"/>
          <w:sz w:val="28"/>
          <w:szCs w:val="28"/>
        </w:rPr>
        <w:t>、</w:t>
      </w:r>
      <w:r w:rsidR="001B4C1E" w:rsidRPr="008E6163">
        <w:rPr>
          <w:rFonts w:ascii="標楷體" w:eastAsia="標楷體" w:hAnsi="標楷體" w:cs="DFKaiShu-SB-Estd-BF" w:hint="eastAsia"/>
          <w:kern w:val="0"/>
          <w:sz w:val="28"/>
          <w:szCs w:val="28"/>
        </w:rPr>
        <w:t>主管機關</w:t>
      </w:r>
      <w:r w:rsidR="002F7250" w:rsidRPr="008E6163">
        <w:rPr>
          <w:rFonts w:ascii="標楷體" w:eastAsia="標楷體" w:hAnsi="標楷體" w:cs="DFKaiShu-SB-Estd-BF"/>
          <w:kern w:val="0"/>
          <w:sz w:val="28"/>
          <w:szCs w:val="28"/>
        </w:rPr>
        <w:t>為</w:t>
      </w:r>
      <w:proofErr w:type="gramStart"/>
      <w:r w:rsidR="002F7250" w:rsidRPr="008E6163">
        <w:rPr>
          <w:rFonts w:ascii="標楷體" w:eastAsia="標楷體" w:hAnsi="標楷體" w:cs="DFKaiShu-SB-Estd-BF"/>
          <w:kern w:val="0"/>
          <w:sz w:val="28"/>
          <w:szCs w:val="28"/>
        </w:rPr>
        <w:t>推動食農教育</w:t>
      </w:r>
      <w:proofErr w:type="gramEnd"/>
      <w:r w:rsidR="002F7250" w:rsidRPr="008E6163">
        <w:rPr>
          <w:rFonts w:ascii="標楷體" w:eastAsia="標楷體" w:hAnsi="標楷體" w:cs="DFKaiShu-SB-Estd-BF"/>
          <w:kern w:val="0"/>
          <w:sz w:val="28"/>
          <w:szCs w:val="28"/>
        </w:rPr>
        <w:t>，</w:t>
      </w:r>
      <w:r w:rsidR="0056759F" w:rsidRPr="008E6163">
        <w:rPr>
          <w:rFonts w:ascii="標楷體" w:eastAsia="標楷體" w:hAnsi="標楷體" w:cs="DFKaiShu-SB-Estd-BF" w:hint="eastAsia"/>
          <w:kern w:val="0"/>
          <w:sz w:val="28"/>
          <w:szCs w:val="28"/>
        </w:rPr>
        <w:t>應</w:t>
      </w:r>
      <w:proofErr w:type="gramStart"/>
      <w:r w:rsidR="009F1AA9" w:rsidRPr="008E6163">
        <w:rPr>
          <w:rFonts w:ascii="標楷體" w:eastAsia="標楷體" w:hAnsi="標楷體" w:cs="DFKaiShu-SB-Estd-BF" w:hint="eastAsia"/>
          <w:kern w:val="0"/>
          <w:sz w:val="28"/>
          <w:szCs w:val="28"/>
        </w:rPr>
        <w:t>設</w:t>
      </w:r>
      <w:r w:rsidR="002F7250" w:rsidRPr="008E6163">
        <w:rPr>
          <w:rFonts w:ascii="標楷體" w:eastAsia="標楷體" w:hAnsi="標楷體" w:cs="DFKaiShu-SB-Estd-BF"/>
          <w:kern w:val="0"/>
          <w:sz w:val="28"/>
          <w:szCs w:val="28"/>
        </w:rPr>
        <w:t>置</w:t>
      </w:r>
      <w:r w:rsidR="009F1AA9" w:rsidRPr="008E6163">
        <w:rPr>
          <w:rFonts w:ascii="標楷體" w:eastAsia="標楷體" w:hAnsi="標楷體" w:cs="DFKaiShu-SB-Estd-BF" w:hint="eastAsia"/>
          <w:kern w:val="0"/>
          <w:sz w:val="28"/>
          <w:szCs w:val="28"/>
        </w:rPr>
        <w:t>食農教育</w:t>
      </w:r>
      <w:proofErr w:type="gramEnd"/>
      <w:r w:rsidR="001B4C1E" w:rsidRPr="008E6163">
        <w:rPr>
          <w:rFonts w:ascii="標楷體" w:eastAsia="標楷體" w:hAnsi="標楷體" w:cs="DFKaiShu-SB-Estd-BF" w:hint="eastAsia"/>
          <w:kern w:val="0"/>
          <w:sz w:val="28"/>
          <w:szCs w:val="28"/>
        </w:rPr>
        <w:t>諮詢會。（草案第</w:t>
      </w:r>
      <w:r w:rsidR="0029045E" w:rsidRPr="008E6163">
        <w:rPr>
          <w:rFonts w:ascii="標楷體" w:eastAsia="標楷體" w:hAnsi="標楷體" w:cs="DFKaiShu-SB-Estd-BF" w:hint="eastAsia"/>
          <w:kern w:val="0"/>
          <w:sz w:val="28"/>
          <w:szCs w:val="28"/>
        </w:rPr>
        <w:t>五</w:t>
      </w:r>
      <w:r w:rsidR="001B4C1E" w:rsidRPr="008E6163">
        <w:rPr>
          <w:rFonts w:ascii="標楷體" w:eastAsia="標楷體" w:hAnsi="標楷體" w:cs="DFKaiShu-SB-Estd-BF" w:hint="eastAsia"/>
          <w:kern w:val="0"/>
          <w:sz w:val="28"/>
          <w:szCs w:val="28"/>
        </w:rPr>
        <w:t>條）</w:t>
      </w:r>
    </w:p>
    <w:p w14:paraId="5F9CDD1D" w14:textId="12CF8327" w:rsidR="001B4C1E" w:rsidRPr="008E6163" w:rsidRDefault="00F51EE9" w:rsidP="001B4C1E">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8E6163">
        <w:rPr>
          <w:rFonts w:ascii="標楷體" w:eastAsia="標楷體" w:hAnsi="標楷體" w:cs="DFKaiShu-SB-Estd-BF"/>
          <w:kern w:val="0"/>
          <w:sz w:val="28"/>
          <w:szCs w:val="28"/>
        </w:rPr>
        <w:t>四</w:t>
      </w:r>
      <w:r w:rsidR="001B4C1E" w:rsidRPr="008E6163">
        <w:rPr>
          <w:rFonts w:ascii="標楷體" w:eastAsia="標楷體" w:hAnsi="標楷體" w:cs="DFKaiShu-SB-Estd-BF" w:hint="eastAsia"/>
          <w:kern w:val="0"/>
          <w:sz w:val="28"/>
          <w:szCs w:val="28"/>
        </w:rPr>
        <w:t>、</w:t>
      </w:r>
      <w:r w:rsidRPr="008E6163">
        <w:rPr>
          <w:rFonts w:ascii="標楷體" w:eastAsia="標楷體" w:hAnsi="標楷體" w:cs="Times New Roman" w:hint="eastAsia"/>
          <w:kern w:val="0"/>
          <w:sz w:val="28"/>
          <w:szCs w:val="28"/>
        </w:rPr>
        <w:t>中央主管機關及中央目的事業主管機關應依中央衛生及社會福利主管機關</w:t>
      </w:r>
      <w:proofErr w:type="gramStart"/>
      <w:r w:rsidRPr="008E6163">
        <w:rPr>
          <w:rFonts w:ascii="標楷體" w:eastAsia="標楷體" w:hAnsi="標楷體" w:cs="Times New Roman" w:hint="eastAsia"/>
          <w:kern w:val="0"/>
          <w:sz w:val="28"/>
          <w:szCs w:val="28"/>
        </w:rPr>
        <w:t>所定依各</w:t>
      </w:r>
      <w:proofErr w:type="gramEnd"/>
      <w:r w:rsidRPr="008E6163">
        <w:rPr>
          <w:rFonts w:ascii="標楷體" w:eastAsia="標楷體" w:hAnsi="標楷體" w:cs="Times New Roman" w:hint="eastAsia"/>
          <w:kern w:val="0"/>
          <w:sz w:val="28"/>
          <w:szCs w:val="28"/>
        </w:rPr>
        <w:t>年齡層之</w:t>
      </w:r>
      <w:r w:rsidRPr="008E6163">
        <w:rPr>
          <w:rFonts w:ascii="標楷體" w:eastAsia="標楷體" w:hAnsi="標楷體" w:cs="標楷體" w:hint="eastAsia"/>
          <w:sz w:val="28"/>
          <w:szCs w:val="28"/>
        </w:rPr>
        <w:t>營養及飲食建議攝取基準</w:t>
      </w:r>
      <w:r w:rsidRPr="008E6163">
        <w:rPr>
          <w:rFonts w:ascii="標楷體" w:eastAsia="標楷體" w:hAnsi="標楷體" w:cs="Times New Roman" w:hint="eastAsia"/>
          <w:kern w:val="0"/>
          <w:sz w:val="28"/>
          <w:szCs w:val="28"/>
        </w:rPr>
        <w:t>，</w:t>
      </w:r>
      <w:proofErr w:type="gramStart"/>
      <w:r w:rsidRPr="008E6163">
        <w:rPr>
          <w:rFonts w:ascii="標楷體" w:eastAsia="標楷體" w:hAnsi="標楷體" w:cs="Times New Roman" w:hint="eastAsia"/>
          <w:kern w:val="0"/>
          <w:sz w:val="28"/>
          <w:szCs w:val="28"/>
        </w:rPr>
        <w:t>推廣食農教育</w:t>
      </w:r>
      <w:proofErr w:type="gramEnd"/>
      <w:r w:rsidRPr="008E6163">
        <w:rPr>
          <w:rFonts w:ascii="標楷體" w:eastAsia="標楷體" w:hAnsi="標楷體" w:cs="Times New Roman"/>
          <w:kern w:val="0"/>
          <w:sz w:val="28"/>
          <w:szCs w:val="28"/>
        </w:rPr>
        <w:t>。</w:t>
      </w:r>
      <w:r w:rsidRPr="008E6163" w:rsidDel="00F51EE9">
        <w:rPr>
          <w:rFonts w:ascii="標楷體" w:eastAsia="標楷體" w:hAnsi="標楷體" w:cs="DFKaiShu-SB-Estd-BF" w:hint="eastAsia"/>
          <w:kern w:val="0"/>
          <w:sz w:val="28"/>
          <w:szCs w:val="28"/>
        </w:rPr>
        <w:t xml:space="preserve"> </w:t>
      </w:r>
      <w:r w:rsidR="001B4C1E" w:rsidRPr="008E6163">
        <w:rPr>
          <w:rFonts w:ascii="標楷體" w:eastAsia="標楷體" w:hAnsi="標楷體" w:cs="DFKaiShu-SB-Estd-BF" w:hint="eastAsia"/>
          <w:kern w:val="0"/>
          <w:sz w:val="28"/>
          <w:szCs w:val="28"/>
        </w:rPr>
        <w:t>(草案第</w:t>
      </w:r>
      <w:r w:rsidR="0029045E" w:rsidRPr="008E6163">
        <w:rPr>
          <w:rFonts w:ascii="標楷體" w:eastAsia="標楷體" w:hAnsi="標楷體" w:cs="DFKaiShu-SB-Estd-BF" w:hint="eastAsia"/>
          <w:kern w:val="0"/>
          <w:sz w:val="28"/>
          <w:szCs w:val="28"/>
        </w:rPr>
        <w:t>六</w:t>
      </w:r>
      <w:r w:rsidR="001B4C1E" w:rsidRPr="008E6163">
        <w:rPr>
          <w:rFonts w:ascii="標楷體" w:eastAsia="標楷體" w:hAnsi="標楷體" w:cs="DFKaiShu-SB-Estd-BF" w:hint="eastAsia"/>
          <w:kern w:val="0"/>
          <w:sz w:val="28"/>
          <w:szCs w:val="28"/>
        </w:rPr>
        <w:t>條)</w:t>
      </w:r>
    </w:p>
    <w:p w14:paraId="1FDB92C1" w14:textId="1C993B9E" w:rsidR="001B4C1E" w:rsidRPr="008E6163" w:rsidRDefault="00F51EE9" w:rsidP="0073156E">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8E6163">
        <w:rPr>
          <w:rFonts w:ascii="標楷體" w:eastAsia="標楷體" w:hAnsi="標楷體" w:cs="DFKaiShu-SB-Estd-BF"/>
          <w:kern w:val="0"/>
          <w:sz w:val="28"/>
          <w:szCs w:val="28"/>
        </w:rPr>
        <w:t>五</w:t>
      </w:r>
      <w:r w:rsidR="001B4C1E" w:rsidRPr="008E6163">
        <w:rPr>
          <w:rFonts w:ascii="標楷體" w:eastAsia="標楷體" w:hAnsi="標楷體" w:cs="DFKaiShu-SB-Estd-BF" w:hint="eastAsia"/>
          <w:kern w:val="0"/>
          <w:sz w:val="28"/>
          <w:szCs w:val="28"/>
        </w:rPr>
        <w:t>、</w:t>
      </w:r>
      <w:r w:rsidR="00B8020E" w:rsidRPr="008E6163">
        <w:rPr>
          <w:rFonts w:ascii="標楷體" w:eastAsia="標楷體" w:hAnsi="標楷體" w:cs="DFKaiShu-SB-Estd-BF" w:hint="eastAsia"/>
          <w:kern w:val="0"/>
          <w:sz w:val="28"/>
          <w:szCs w:val="28"/>
        </w:rPr>
        <w:t>主管機關應</w:t>
      </w:r>
      <w:r w:rsidR="001B4C1E" w:rsidRPr="008E6163">
        <w:rPr>
          <w:rFonts w:ascii="標楷體" w:eastAsia="標楷體" w:hAnsi="標楷體" w:cs="DFKaiShu-SB-Estd-BF"/>
          <w:kern w:val="0"/>
          <w:sz w:val="28"/>
          <w:szCs w:val="28"/>
        </w:rPr>
        <w:t>輔導</w:t>
      </w:r>
      <w:r w:rsidR="00CE1332" w:rsidRPr="008E6163">
        <w:rPr>
          <w:rFonts w:ascii="標楷體" w:eastAsia="標楷體" w:hAnsi="標楷體" w:cs="DFKaiShu-SB-Estd-BF" w:hint="eastAsia"/>
          <w:kern w:val="0"/>
          <w:sz w:val="28"/>
          <w:szCs w:val="28"/>
        </w:rPr>
        <w:t>機關、機構、法人、團體或自然人</w:t>
      </w:r>
      <w:r w:rsidR="00B62CB2" w:rsidRPr="008E6163">
        <w:rPr>
          <w:rFonts w:ascii="標楷體" w:eastAsia="標楷體" w:hAnsi="標楷體" w:cs="DFKaiShu-SB-Estd-BF"/>
          <w:kern w:val="0"/>
          <w:sz w:val="28"/>
          <w:szCs w:val="28"/>
        </w:rPr>
        <w:t>研發、製造、銷售以在地生產</w:t>
      </w:r>
      <w:r w:rsidR="00317B9C" w:rsidRPr="008E6163">
        <w:rPr>
          <w:rFonts w:ascii="標楷體" w:eastAsia="標楷體" w:hAnsi="標楷體" w:cs="DFKaiShu-SB-Estd-BF"/>
          <w:kern w:val="0"/>
          <w:sz w:val="28"/>
          <w:szCs w:val="28"/>
        </w:rPr>
        <w:t>之農</w:t>
      </w:r>
      <w:r w:rsidR="001B4C1E" w:rsidRPr="008E6163">
        <w:rPr>
          <w:rFonts w:ascii="標楷體" w:eastAsia="標楷體" w:hAnsi="標楷體" w:cs="DFKaiShu-SB-Estd-BF"/>
          <w:kern w:val="0"/>
          <w:sz w:val="28"/>
          <w:szCs w:val="28"/>
        </w:rPr>
        <w:t>產品為主</w:t>
      </w:r>
      <w:r w:rsidR="001B4C1E" w:rsidRPr="008E6163">
        <w:rPr>
          <w:rFonts w:ascii="標楷體" w:eastAsia="標楷體" w:hAnsi="標楷體" w:cs="DFKaiShu-SB-Estd-BF" w:hint="eastAsia"/>
          <w:kern w:val="0"/>
          <w:sz w:val="28"/>
          <w:szCs w:val="28"/>
        </w:rPr>
        <w:t>要</w:t>
      </w:r>
      <w:r w:rsidR="001B4C1E" w:rsidRPr="008E6163">
        <w:rPr>
          <w:rFonts w:ascii="標楷體" w:eastAsia="標楷體" w:hAnsi="標楷體" w:cs="DFKaiShu-SB-Estd-BF"/>
          <w:kern w:val="0"/>
          <w:sz w:val="28"/>
          <w:szCs w:val="28"/>
        </w:rPr>
        <w:t>原料之食品</w:t>
      </w:r>
      <w:r w:rsidR="001B4C1E" w:rsidRPr="008E6163">
        <w:rPr>
          <w:rFonts w:ascii="標楷體" w:eastAsia="標楷體" w:hAnsi="標楷體" w:cs="DFKaiShu-SB-Estd-BF" w:hint="eastAsia"/>
          <w:kern w:val="0"/>
          <w:sz w:val="28"/>
          <w:szCs w:val="28"/>
        </w:rPr>
        <w:t>。(草案第</w:t>
      </w:r>
      <w:r w:rsidR="0029045E" w:rsidRPr="008E6163">
        <w:rPr>
          <w:rFonts w:ascii="標楷體" w:eastAsia="標楷體" w:hAnsi="標楷體" w:cs="DFKaiShu-SB-Estd-BF" w:hint="eastAsia"/>
          <w:kern w:val="0"/>
          <w:sz w:val="28"/>
          <w:szCs w:val="28"/>
        </w:rPr>
        <w:t>七</w:t>
      </w:r>
      <w:r w:rsidR="001B4C1E" w:rsidRPr="008E6163">
        <w:rPr>
          <w:rFonts w:ascii="標楷體" w:eastAsia="標楷體" w:hAnsi="標楷體" w:cs="DFKaiShu-SB-Estd-BF" w:hint="eastAsia"/>
          <w:kern w:val="0"/>
          <w:sz w:val="28"/>
          <w:szCs w:val="28"/>
        </w:rPr>
        <w:t>條)</w:t>
      </w:r>
    </w:p>
    <w:p w14:paraId="4599BB32" w14:textId="34CF76BA" w:rsidR="001B4C1E" w:rsidRPr="008E6163" w:rsidRDefault="00F51EE9" w:rsidP="001B4C1E">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8E6163">
        <w:rPr>
          <w:rFonts w:ascii="標楷體" w:eastAsia="標楷體" w:hAnsi="標楷體" w:cs="DFKaiShu-SB-Estd-BF"/>
          <w:kern w:val="0"/>
          <w:sz w:val="28"/>
          <w:szCs w:val="28"/>
        </w:rPr>
        <w:lastRenderedPageBreak/>
        <w:t>六</w:t>
      </w:r>
      <w:r w:rsidR="001B4C1E" w:rsidRPr="008E6163">
        <w:rPr>
          <w:rFonts w:ascii="標楷體" w:eastAsia="標楷體" w:hAnsi="標楷體" w:cs="DFKaiShu-SB-Estd-BF" w:hint="eastAsia"/>
          <w:kern w:val="0"/>
          <w:sz w:val="28"/>
          <w:szCs w:val="28"/>
        </w:rPr>
        <w:t>、</w:t>
      </w:r>
      <w:r w:rsidR="00B8020E" w:rsidRPr="008E6163">
        <w:rPr>
          <w:rFonts w:ascii="標楷體" w:eastAsia="標楷體" w:hAnsi="標楷體" w:cs="DFKaiShu-SB-Estd-BF" w:hint="eastAsia"/>
          <w:kern w:val="0"/>
          <w:sz w:val="28"/>
          <w:szCs w:val="28"/>
        </w:rPr>
        <w:t>主管機關及目的事業主管機關</w:t>
      </w:r>
      <w:r w:rsidR="00C13629" w:rsidRPr="008E6163">
        <w:rPr>
          <w:rFonts w:ascii="標楷體" w:eastAsia="標楷體" w:hAnsi="標楷體" w:cs="DFKaiShu-SB-Estd-BF" w:hint="eastAsia"/>
          <w:kern w:val="0"/>
          <w:sz w:val="28"/>
          <w:szCs w:val="28"/>
        </w:rPr>
        <w:t>應</w:t>
      </w:r>
      <w:r w:rsidR="001B4C1E" w:rsidRPr="008E6163">
        <w:rPr>
          <w:rFonts w:ascii="標楷體" w:eastAsia="標楷體" w:hAnsi="標楷體" w:cs="DFKaiShu-SB-Estd-BF" w:hint="eastAsia"/>
          <w:kern w:val="0"/>
          <w:sz w:val="28"/>
          <w:szCs w:val="28"/>
        </w:rPr>
        <w:t>協助</w:t>
      </w:r>
      <w:r w:rsidR="00813D3D" w:rsidRPr="008E6163">
        <w:rPr>
          <w:rFonts w:ascii="標楷體" w:eastAsia="標楷體" w:hAnsi="標楷體" w:cs="DFKaiShu-SB-Estd-BF" w:hint="eastAsia"/>
          <w:kern w:val="0"/>
          <w:sz w:val="28"/>
          <w:szCs w:val="28"/>
        </w:rPr>
        <w:t>個人、</w:t>
      </w:r>
      <w:r w:rsidR="001B4C1E" w:rsidRPr="008E6163">
        <w:rPr>
          <w:rFonts w:ascii="標楷體" w:eastAsia="標楷體" w:hAnsi="標楷體" w:cs="DFKaiShu-SB-Estd-BF" w:hint="eastAsia"/>
          <w:kern w:val="0"/>
          <w:sz w:val="28"/>
          <w:szCs w:val="28"/>
        </w:rPr>
        <w:t>家庭</w:t>
      </w:r>
      <w:r w:rsidR="00121A32" w:rsidRPr="008E6163">
        <w:rPr>
          <w:rFonts w:ascii="標楷體" w:eastAsia="標楷體" w:hAnsi="標楷體" w:cs="DFKaiShu-SB-Estd-BF" w:hint="eastAsia"/>
          <w:kern w:val="0"/>
          <w:sz w:val="28"/>
          <w:szCs w:val="28"/>
        </w:rPr>
        <w:t>、社區、各級學校及幼兒園</w:t>
      </w:r>
      <w:proofErr w:type="gramStart"/>
      <w:r w:rsidR="00121A32" w:rsidRPr="008E6163">
        <w:rPr>
          <w:rFonts w:ascii="標楷體" w:eastAsia="標楷體" w:hAnsi="標楷體" w:cs="DFKaiShu-SB-Estd-BF" w:hint="eastAsia"/>
          <w:kern w:val="0"/>
          <w:sz w:val="28"/>
          <w:szCs w:val="28"/>
        </w:rPr>
        <w:t>推行食農教育</w:t>
      </w:r>
      <w:proofErr w:type="gramEnd"/>
      <w:r w:rsidR="00121A32" w:rsidRPr="008E6163">
        <w:rPr>
          <w:rFonts w:ascii="標楷體" w:eastAsia="標楷體" w:hAnsi="標楷體" w:cs="DFKaiShu-SB-Estd-BF" w:hint="eastAsia"/>
          <w:kern w:val="0"/>
          <w:sz w:val="28"/>
          <w:szCs w:val="28"/>
        </w:rPr>
        <w:t>相關事項</w:t>
      </w:r>
      <w:r w:rsidR="001B4C1E" w:rsidRPr="008E6163">
        <w:rPr>
          <w:rFonts w:ascii="標楷體" w:eastAsia="標楷體" w:hAnsi="標楷體" w:cs="DFKaiShu-SB-Estd-BF" w:hint="eastAsia"/>
          <w:kern w:val="0"/>
          <w:sz w:val="28"/>
          <w:szCs w:val="28"/>
        </w:rPr>
        <w:t>。</w:t>
      </w:r>
      <w:r w:rsidR="001B4C1E" w:rsidRPr="008E6163">
        <w:rPr>
          <w:rFonts w:ascii="標楷體" w:eastAsia="標楷體" w:hAnsi="標楷體" w:cs="DFKaiShu-SB-Estd-BF"/>
          <w:kern w:val="0"/>
          <w:sz w:val="28"/>
          <w:szCs w:val="28"/>
        </w:rPr>
        <w:t>（草案第</w:t>
      </w:r>
      <w:r w:rsidR="0029045E" w:rsidRPr="008E6163">
        <w:rPr>
          <w:rFonts w:ascii="標楷體" w:eastAsia="標楷體" w:hAnsi="標楷體" w:cs="DFKaiShu-SB-Estd-BF" w:hint="eastAsia"/>
          <w:kern w:val="0"/>
          <w:sz w:val="28"/>
          <w:szCs w:val="28"/>
        </w:rPr>
        <w:t>八</w:t>
      </w:r>
      <w:r w:rsidR="001B4C1E" w:rsidRPr="008E6163">
        <w:rPr>
          <w:rFonts w:ascii="標楷體" w:eastAsia="標楷體" w:hAnsi="標楷體" w:cs="DFKaiShu-SB-Estd-BF"/>
          <w:kern w:val="0"/>
          <w:sz w:val="28"/>
          <w:szCs w:val="28"/>
        </w:rPr>
        <w:t>條</w:t>
      </w:r>
      <w:r w:rsidR="001B4C1E" w:rsidRPr="008E6163">
        <w:rPr>
          <w:rFonts w:ascii="標楷體" w:eastAsia="標楷體" w:hAnsi="標楷體" w:cs="DFKaiShu-SB-Estd-BF" w:hint="eastAsia"/>
          <w:kern w:val="0"/>
          <w:sz w:val="28"/>
          <w:szCs w:val="28"/>
        </w:rPr>
        <w:t>至</w:t>
      </w:r>
      <w:r w:rsidR="001B4C1E" w:rsidRPr="008E6163">
        <w:rPr>
          <w:rFonts w:ascii="標楷體" w:eastAsia="標楷體" w:hAnsi="標楷體" w:cs="DFKaiShu-SB-Estd-BF"/>
          <w:kern w:val="0"/>
          <w:sz w:val="28"/>
          <w:szCs w:val="28"/>
        </w:rPr>
        <w:t>第</w:t>
      </w:r>
      <w:r w:rsidR="00121A32" w:rsidRPr="008E6163">
        <w:rPr>
          <w:rFonts w:ascii="標楷體" w:eastAsia="標楷體" w:hAnsi="標楷體" w:cs="DFKaiShu-SB-Estd-BF" w:hint="eastAsia"/>
          <w:kern w:val="0"/>
          <w:sz w:val="28"/>
          <w:szCs w:val="28"/>
        </w:rPr>
        <w:t>十</w:t>
      </w:r>
      <w:r w:rsidR="001B4C1E" w:rsidRPr="008E6163">
        <w:rPr>
          <w:rFonts w:ascii="標楷體" w:eastAsia="標楷體" w:hAnsi="標楷體" w:cs="DFKaiShu-SB-Estd-BF"/>
          <w:kern w:val="0"/>
          <w:sz w:val="28"/>
          <w:szCs w:val="28"/>
        </w:rPr>
        <w:t>條）</w:t>
      </w:r>
    </w:p>
    <w:p w14:paraId="35AF5923" w14:textId="578433F4" w:rsidR="005039B7" w:rsidRPr="008E6163" w:rsidRDefault="00F51EE9" w:rsidP="001B4C1E">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8E6163">
        <w:rPr>
          <w:rFonts w:ascii="標楷體" w:eastAsia="標楷體" w:hAnsi="標楷體" w:cs="DFKaiShu-SB-Estd-BF"/>
          <w:kern w:val="0"/>
          <w:sz w:val="28"/>
          <w:szCs w:val="28"/>
        </w:rPr>
        <w:t>七</w:t>
      </w:r>
      <w:r w:rsidR="005039B7" w:rsidRPr="008E6163">
        <w:rPr>
          <w:rFonts w:ascii="標楷體" w:eastAsia="標楷體" w:hAnsi="標楷體" w:cs="DFKaiShu-SB-Estd-BF" w:hint="eastAsia"/>
          <w:kern w:val="0"/>
          <w:sz w:val="28"/>
          <w:szCs w:val="28"/>
        </w:rPr>
        <w:t>、</w:t>
      </w:r>
      <w:r w:rsidR="009F0FC3" w:rsidRPr="008E6163">
        <w:rPr>
          <w:rFonts w:ascii="標楷體" w:eastAsia="標楷體" w:hAnsi="標楷體" w:cs="DFKaiShu-SB-Estd-BF" w:hint="eastAsia"/>
          <w:kern w:val="0"/>
          <w:sz w:val="28"/>
          <w:szCs w:val="28"/>
        </w:rPr>
        <w:t>主管機關</w:t>
      </w:r>
      <w:r w:rsidR="006A4EDC" w:rsidRPr="008E6163">
        <w:rPr>
          <w:rFonts w:ascii="標楷體" w:eastAsia="標楷體" w:hAnsi="標楷體" w:cs="DFKaiShu-SB-Estd-BF" w:hint="eastAsia"/>
          <w:kern w:val="0"/>
          <w:sz w:val="28"/>
          <w:szCs w:val="28"/>
        </w:rPr>
        <w:t>及</w:t>
      </w:r>
      <w:r w:rsidR="009F0FC3" w:rsidRPr="008E6163">
        <w:rPr>
          <w:rFonts w:ascii="標楷體" w:eastAsia="標楷體" w:hAnsi="標楷體" w:cs="DFKaiShu-SB-Estd-BF" w:hint="eastAsia"/>
          <w:kern w:val="0"/>
          <w:sz w:val="28"/>
          <w:szCs w:val="28"/>
        </w:rPr>
        <w:t>目的事業主管機關應鼓勵</w:t>
      </w:r>
      <w:r w:rsidR="006A4EDC" w:rsidRPr="008E6163">
        <w:rPr>
          <w:rFonts w:ascii="標楷體" w:eastAsia="標楷體" w:hAnsi="標楷體" w:cs="DFKaiShu-SB-Estd-BF" w:hint="eastAsia"/>
          <w:kern w:val="0"/>
          <w:sz w:val="28"/>
          <w:szCs w:val="28"/>
        </w:rPr>
        <w:t>相關</w:t>
      </w:r>
      <w:r w:rsidR="002F7250" w:rsidRPr="008E6163">
        <w:rPr>
          <w:rFonts w:ascii="標楷體" w:eastAsia="標楷體" w:hAnsi="標楷體" w:cs="DFKaiShu-SB-Estd-BF"/>
          <w:kern w:val="0"/>
          <w:sz w:val="28"/>
          <w:szCs w:val="28"/>
        </w:rPr>
        <w:t>法人</w:t>
      </w:r>
      <w:r w:rsidR="006A4EDC" w:rsidRPr="008E6163">
        <w:rPr>
          <w:rFonts w:ascii="標楷體" w:eastAsia="標楷體" w:hAnsi="標楷體" w:cs="DFKaiShu-SB-Estd-BF" w:hint="eastAsia"/>
          <w:kern w:val="0"/>
          <w:sz w:val="28"/>
          <w:szCs w:val="28"/>
        </w:rPr>
        <w:t>及團體</w:t>
      </w:r>
      <w:proofErr w:type="gramStart"/>
      <w:r w:rsidR="0021095D" w:rsidRPr="008E6163">
        <w:rPr>
          <w:rFonts w:ascii="標楷體" w:eastAsia="標楷體" w:hAnsi="標楷體" w:cs="DFKaiShu-SB-Estd-BF" w:hint="eastAsia"/>
          <w:kern w:val="0"/>
          <w:sz w:val="28"/>
          <w:szCs w:val="28"/>
        </w:rPr>
        <w:t>辦理食農教育</w:t>
      </w:r>
      <w:proofErr w:type="gramEnd"/>
      <w:r w:rsidR="0021095D" w:rsidRPr="008E6163">
        <w:rPr>
          <w:rFonts w:ascii="標楷體" w:eastAsia="標楷體" w:hAnsi="標楷體" w:cs="DFKaiShu-SB-Estd-BF" w:hint="eastAsia"/>
          <w:kern w:val="0"/>
          <w:sz w:val="28"/>
          <w:szCs w:val="28"/>
        </w:rPr>
        <w:t>課程與體驗活動、教育訓練、製作宣導資料。(</w:t>
      </w:r>
      <w:r w:rsidR="009F1AA9" w:rsidRPr="008E6163">
        <w:rPr>
          <w:rFonts w:ascii="標楷體" w:eastAsia="標楷體" w:hAnsi="標楷體" w:cs="DFKaiShu-SB-Estd-BF" w:hint="eastAsia"/>
          <w:kern w:val="0"/>
          <w:sz w:val="28"/>
          <w:szCs w:val="28"/>
        </w:rPr>
        <w:t>草案第十</w:t>
      </w:r>
      <w:r w:rsidR="0029045E" w:rsidRPr="008E6163">
        <w:rPr>
          <w:rFonts w:ascii="標楷體" w:eastAsia="標楷體" w:hAnsi="標楷體" w:cs="DFKaiShu-SB-Estd-BF"/>
          <w:kern w:val="0"/>
          <w:sz w:val="28"/>
          <w:szCs w:val="28"/>
        </w:rPr>
        <w:t>一</w:t>
      </w:r>
      <w:r w:rsidR="0021095D" w:rsidRPr="008E6163">
        <w:rPr>
          <w:rFonts w:ascii="標楷體" w:eastAsia="標楷體" w:hAnsi="標楷體" w:cs="DFKaiShu-SB-Estd-BF" w:hint="eastAsia"/>
          <w:kern w:val="0"/>
          <w:sz w:val="28"/>
          <w:szCs w:val="28"/>
        </w:rPr>
        <w:t>條</w:t>
      </w:r>
      <w:r w:rsidR="0021095D" w:rsidRPr="008E6163">
        <w:rPr>
          <w:rFonts w:ascii="標楷體" w:eastAsia="標楷體" w:hAnsi="標楷體" w:cs="DFKaiShu-SB-Estd-BF"/>
          <w:kern w:val="0"/>
          <w:sz w:val="28"/>
          <w:szCs w:val="28"/>
        </w:rPr>
        <w:t>)</w:t>
      </w:r>
    </w:p>
    <w:p w14:paraId="22FB63BE" w14:textId="160A85A7" w:rsidR="005C176B" w:rsidRPr="008E6163" w:rsidRDefault="00F51EE9" w:rsidP="005C176B">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8E6163">
        <w:rPr>
          <w:rFonts w:ascii="標楷體" w:eastAsia="標楷體" w:hAnsi="標楷體" w:cs="DFKaiShu-SB-Estd-BF" w:hint="eastAsia"/>
          <w:kern w:val="0"/>
          <w:sz w:val="28"/>
          <w:szCs w:val="28"/>
        </w:rPr>
        <w:t>八</w:t>
      </w:r>
      <w:r w:rsidR="005C176B" w:rsidRPr="008E6163">
        <w:rPr>
          <w:rFonts w:ascii="標楷體" w:eastAsia="標楷體" w:hAnsi="標楷體" w:cs="DFKaiShu-SB-Estd-BF" w:hint="eastAsia"/>
          <w:kern w:val="0"/>
          <w:sz w:val="28"/>
          <w:szCs w:val="28"/>
        </w:rPr>
        <w:t>、</w:t>
      </w:r>
      <w:r w:rsidR="00C52971" w:rsidRPr="008E6163">
        <w:rPr>
          <w:rFonts w:ascii="標楷體" w:eastAsia="標楷體" w:hAnsi="標楷體" w:cs="DFKaiShu-SB-Estd-BF" w:hint="eastAsia"/>
          <w:kern w:val="0"/>
          <w:sz w:val="28"/>
          <w:szCs w:val="28"/>
        </w:rPr>
        <w:t>中央主管機關應</w:t>
      </w:r>
      <w:proofErr w:type="gramStart"/>
      <w:r w:rsidR="00C52971" w:rsidRPr="008E6163">
        <w:rPr>
          <w:rFonts w:ascii="標楷體" w:eastAsia="標楷體" w:hAnsi="標楷體" w:cs="DFKaiShu-SB-Estd-BF" w:hint="eastAsia"/>
          <w:kern w:val="0"/>
          <w:sz w:val="28"/>
          <w:szCs w:val="28"/>
        </w:rPr>
        <w:t>設置</w:t>
      </w:r>
      <w:r w:rsidR="00C52971" w:rsidRPr="008E6163">
        <w:rPr>
          <w:rFonts w:ascii="標楷體" w:eastAsia="標楷體" w:hAnsi="標楷體" w:cs="DFKaiShu-SB-Estd-BF"/>
          <w:kern w:val="0"/>
          <w:sz w:val="28"/>
          <w:szCs w:val="28"/>
        </w:rPr>
        <w:t>食農教育</w:t>
      </w:r>
      <w:proofErr w:type="gramEnd"/>
      <w:r w:rsidR="00C52971" w:rsidRPr="008E6163">
        <w:rPr>
          <w:rFonts w:ascii="標楷體" w:eastAsia="標楷體" w:hAnsi="標楷體" w:cs="DFKaiShu-SB-Estd-BF" w:hint="eastAsia"/>
          <w:kern w:val="0"/>
          <w:sz w:val="28"/>
          <w:szCs w:val="28"/>
        </w:rPr>
        <w:t>資訊整合平</w:t>
      </w:r>
      <w:proofErr w:type="gramStart"/>
      <w:r w:rsidR="00C52971" w:rsidRPr="008E6163">
        <w:rPr>
          <w:rFonts w:ascii="標楷體" w:eastAsia="標楷體" w:hAnsi="標楷體" w:cs="DFKaiShu-SB-Estd-BF" w:hint="eastAsia"/>
          <w:kern w:val="0"/>
          <w:sz w:val="28"/>
          <w:szCs w:val="28"/>
        </w:rPr>
        <w:t>臺</w:t>
      </w:r>
      <w:proofErr w:type="gramEnd"/>
      <w:r w:rsidR="00C52971" w:rsidRPr="008E6163">
        <w:rPr>
          <w:rFonts w:ascii="標楷體" w:eastAsia="標楷體" w:hAnsi="標楷體" w:cs="DFKaiShu-SB-Estd-BF" w:hint="eastAsia"/>
          <w:kern w:val="0"/>
          <w:sz w:val="28"/>
          <w:szCs w:val="28"/>
        </w:rPr>
        <w:t>，</w:t>
      </w:r>
      <w:r w:rsidR="00C52971" w:rsidRPr="008E6163">
        <w:rPr>
          <w:rFonts w:ascii="標楷體" w:eastAsia="標楷體" w:hAnsi="標楷體" w:cs="DFKaiShu-SB-Estd-BF"/>
          <w:kern w:val="0"/>
          <w:sz w:val="28"/>
          <w:szCs w:val="28"/>
        </w:rPr>
        <w:t>推廣</w:t>
      </w:r>
      <w:r w:rsidR="00C52971" w:rsidRPr="008E6163">
        <w:rPr>
          <w:rFonts w:ascii="標楷體" w:eastAsia="標楷體" w:hAnsi="標楷體" w:cs="DFKaiShu-SB-Estd-BF" w:hint="eastAsia"/>
          <w:kern w:val="0"/>
          <w:sz w:val="28"/>
          <w:szCs w:val="28"/>
        </w:rPr>
        <w:t>國產農產品</w:t>
      </w:r>
      <w:r w:rsidR="00254027" w:rsidRPr="008E6163">
        <w:rPr>
          <w:rFonts w:ascii="標楷體" w:eastAsia="標楷體" w:hAnsi="標楷體" w:cs="DFKaiShu-SB-Estd-BF" w:hint="eastAsia"/>
          <w:kern w:val="0"/>
          <w:sz w:val="28"/>
          <w:szCs w:val="28"/>
        </w:rPr>
        <w:t>，</w:t>
      </w:r>
      <w:proofErr w:type="gramStart"/>
      <w:r w:rsidR="005C176B" w:rsidRPr="008E6163">
        <w:rPr>
          <w:rFonts w:ascii="標楷體" w:eastAsia="標楷體" w:hAnsi="標楷體" w:cs="DFKaiShu-SB-Estd-BF" w:hint="eastAsia"/>
          <w:kern w:val="0"/>
          <w:sz w:val="28"/>
          <w:szCs w:val="28"/>
        </w:rPr>
        <w:t>整合食農教育</w:t>
      </w:r>
      <w:proofErr w:type="gramEnd"/>
      <w:r w:rsidR="005C176B" w:rsidRPr="008E6163">
        <w:rPr>
          <w:rFonts w:ascii="標楷體" w:eastAsia="標楷體" w:hAnsi="標楷體" w:cs="DFKaiShu-SB-Estd-BF" w:hint="eastAsia"/>
          <w:kern w:val="0"/>
          <w:sz w:val="28"/>
          <w:szCs w:val="28"/>
        </w:rPr>
        <w:t>相關資訊。(</w:t>
      </w:r>
      <w:r w:rsidR="00CE1332" w:rsidRPr="008E6163">
        <w:rPr>
          <w:rFonts w:ascii="標楷體" w:eastAsia="標楷體" w:hAnsi="標楷體" w:cs="DFKaiShu-SB-Estd-BF" w:hint="eastAsia"/>
          <w:kern w:val="0"/>
          <w:sz w:val="28"/>
          <w:szCs w:val="28"/>
        </w:rPr>
        <w:t>草案第十</w:t>
      </w:r>
      <w:r w:rsidRPr="008E6163">
        <w:rPr>
          <w:rFonts w:ascii="標楷體" w:eastAsia="標楷體" w:hAnsi="標楷體" w:cs="DFKaiShu-SB-Estd-BF"/>
          <w:kern w:val="0"/>
          <w:sz w:val="28"/>
          <w:szCs w:val="28"/>
        </w:rPr>
        <w:t>二</w:t>
      </w:r>
      <w:r w:rsidR="005C176B" w:rsidRPr="008E6163">
        <w:rPr>
          <w:rFonts w:ascii="標楷體" w:eastAsia="標楷體" w:hAnsi="標楷體" w:cs="DFKaiShu-SB-Estd-BF" w:hint="eastAsia"/>
          <w:kern w:val="0"/>
          <w:sz w:val="28"/>
          <w:szCs w:val="28"/>
        </w:rPr>
        <w:t>條)</w:t>
      </w:r>
    </w:p>
    <w:p w14:paraId="212E2334" w14:textId="64B94426" w:rsidR="001B4C1E" w:rsidRPr="008E6163" w:rsidRDefault="00F51EE9" w:rsidP="001B4C1E">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8E6163">
        <w:rPr>
          <w:rFonts w:ascii="標楷體" w:eastAsia="標楷體" w:hAnsi="標楷體" w:cs="DFKaiShu-SB-Estd-BF"/>
          <w:kern w:val="0"/>
          <w:sz w:val="28"/>
          <w:szCs w:val="28"/>
        </w:rPr>
        <w:t>九</w:t>
      </w:r>
      <w:r w:rsidR="001B4C1E" w:rsidRPr="008E6163">
        <w:rPr>
          <w:rFonts w:ascii="標楷體" w:eastAsia="標楷體" w:hAnsi="標楷體" w:cs="DFKaiShu-SB-Estd-BF" w:hint="eastAsia"/>
          <w:kern w:val="0"/>
          <w:sz w:val="28"/>
          <w:szCs w:val="28"/>
        </w:rPr>
        <w:t>、中央主管機關</w:t>
      </w:r>
      <w:r w:rsidR="002F7250" w:rsidRPr="008E6163">
        <w:rPr>
          <w:rFonts w:ascii="標楷體" w:eastAsia="標楷體" w:hAnsi="標楷體" w:cs="DFKaiShu-SB-Estd-BF" w:hint="eastAsia"/>
          <w:kern w:val="0"/>
          <w:sz w:val="28"/>
          <w:szCs w:val="28"/>
        </w:rPr>
        <w:t>應會</w:t>
      </w:r>
      <w:r w:rsidR="002F7250" w:rsidRPr="008E6163">
        <w:rPr>
          <w:rFonts w:ascii="標楷體" w:eastAsia="標楷體" w:hAnsi="標楷體" w:cs="DFKaiShu-SB-Estd-BF"/>
          <w:kern w:val="0"/>
          <w:sz w:val="28"/>
          <w:szCs w:val="28"/>
        </w:rPr>
        <w:t>商</w:t>
      </w:r>
      <w:r w:rsidR="001B4C1E" w:rsidRPr="008E6163">
        <w:rPr>
          <w:rFonts w:ascii="標楷體" w:eastAsia="標楷體" w:hAnsi="標楷體" w:cs="DFKaiShu-SB-Estd-BF" w:hint="eastAsia"/>
          <w:kern w:val="0"/>
          <w:sz w:val="28"/>
          <w:szCs w:val="28"/>
        </w:rPr>
        <w:t>中</w:t>
      </w:r>
      <w:r w:rsidR="0021095D" w:rsidRPr="008E6163">
        <w:rPr>
          <w:rFonts w:ascii="標楷體" w:eastAsia="標楷體" w:hAnsi="標楷體" w:cs="DFKaiShu-SB-Estd-BF" w:hint="eastAsia"/>
          <w:kern w:val="0"/>
          <w:sz w:val="28"/>
          <w:szCs w:val="28"/>
        </w:rPr>
        <w:t>央目的事業主管機關</w:t>
      </w:r>
      <w:proofErr w:type="gramStart"/>
      <w:r w:rsidR="0021095D" w:rsidRPr="008E6163">
        <w:rPr>
          <w:rFonts w:ascii="標楷體" w:eastAsia="標楷體" w:hAnsi="標楷體" w:cs="DFKaiShu-SB-Estd-BF" w:hint="eastAsia"/>
          <w:kern w:val="0"/>
          <w:sz w:val="28"/>
          <w:szCs w:val="28"/>
        </w:rPr>
        <w:t>加強食農教育</w:t>
      </w:r>
      <w:proofErr w:type="gramEnd"/>
      <w:r w:rsidR="0021095D" w:rsidRPr="008E6163">
        <w:rPr>
          <w:rFonts w:ascii="標楷體" w:eastAsia="標楷體" w:hAnsi="標楷體" w:cs="DFKaiShu-SB-Estd-BF" w:hint="eastAsia"/>
          <w:kern w:val="0"/>
          <w:sz w:val="28"/>
          <w:szCs w:val="28"/>
        </w:rPr>
        <w:t>之相關研究。（草案第</w:t>
      </w:r>
      <w:r w:rsidR="00CE1332" w:rsidRPr="008E6163">
        <w:rPr>
          <w:rFonts w:ascii="標楷體" w:eastAsia="標楷體" w:hAnsi="標楷體" w:cs="DFKaiShu-SB-Estd-BF" w:hint="eastAsia"/>
          <w:kern w:val="0"/>
          <w:sz w:val="28"/>
          <w:szCs w:val="28"/>
        </w:rPr>
        <w:t>十</w:t>
      </w:r>
      <w:r w:rsidRPr="008E6163">
        <w:rPr>
          <w:rFonts w:ascii="標楷體" w:eastAsia="標楷體" w:hAnsi="標楷體" w:cs="DFKaiShu-SB-Estd-BF"/>
          <w:kern w:val="0"/>
          <w:sz w:val="28"/>
          <w:szCs w:val="28"/>
        </w:rPr>
        <w:t>三</w:t>
      </w:r>
      <w:r w:rsidR="00CE1332" w:rsidRPr="008E6163">
        <w:rPr>
          <w:rFonts w:ascii="標楷體" w:eastAsia="標楷體" w:hAnsi="標楷體" w:cs="DFKaiShu-SB-Estd-BF" w:hint="eastAsia"/>
          <w:kern w:val="0"/>
          <w:sz w:val="28"/>
          <w:szCs w:val="28"/>
        </w:rPr>
        <w:t>條</w:t>
      </w:r>
      <w:r w:rsidR="001B4C1E" w:rsidRPr="008E6163">
        <w:rPr>
          <w:rFonts w:ascii="標楷體" w:eastAsia="標楷體" w:hAnsi="標楷體" w:cs="DFKaiShu-SB-Estd-BF" w:hint="eastAsia"/>
          <w:kern w:val="0"/>
          <w:sz w:val="28"/>
          <w:szCs w:val="28"/>
        </w:rPr>
        <w:t>）</w:t>
      </w:r>
    </w:p>
    <w:p w14:paraId="020937B1" w14:textId="0D9FC787" w:rsidR="001B4C1E" w:rsidRPr="008E6163" w:rsidRDefault="00F51EE9" w:rsidP="001B4C1E">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8E6163">
        <w:rPr>
          <w:rFonts w:ascii="標楷體" w:eastAsia="標楷體" w:hAnsi="標楷體" w:cs="DFKaiShu-SB-Estd-BF"/>
          <w:kern w:val="0"/>
          <w:sz w:val="28"/>
          <w:szCs w:val="28"/>
        </w:rPr>
        <w:t>十</w:t>
      </w:r>
      <w:r w:rsidR="001B4C1E" w:rsidRPr="008E6163">
        <w:rPr>
          <w:rFonts w:ascii="標楷體" w:eastAsia="標楷體" w:hAnsi="標楷體" w:cs="DFKaiShu-SB-Estd-BF" w:hint="eastAsia"/>
          <w:kern w:val="0"/>
          <w:sz w:val="28"/>
          <w:szCs w:val="28"/>
        </w:rPr>
        <w:t>、主管機關及</w:t>
      </w:r>
      <w:r w:rsidR="0021095D" w:rsidRPr="008E6163">
        <w:rPr>
          <w:rFonts w:ascii="標楷體" w:eastAsia="標楷體" w:hAnsi="標楷體" w:cs="DFKaiShu-SB-Estd-BF" w:hint="eastAsia"/>
          <w:kern w:val="0"/>
          <w:sz w:val="28"/>
          <w:szCs w:val="28"/>
        </w:rPr>
        <w:t>目的事業主管機關</w:t>
      </w:r>
      <w:r w:rsidR="00DD726B" w:rsidRPr="008E6163">
        <w:rPr>
          <w:rFonts w:ascii="標楷體" w:eastAsia="標楷體" w:hAnsi="標楷體" w:cs="DFKaiShu-SB-Estd-BF" w:hint="eastAsia"/>
          <w:kern w:val="0"/>
          <w:sz w:val="28"/>
          <w:szCs w:val="28"/>
        </w:rPr>
        <w:t>應</w:t>
      </w:r>
      <w:r w:rsidR="0021095D" w:rsidRPr="008E6163">
        <w:rPr>
          <w:rFonts w:ascii="標楷體" w:eastAsia="標楷體" w:hAnsi="標楷體" w:cs="DFKaiShu-SB-Estd-BF" w:hint="eastAsia"/>
          <w:kern w:val="0"/>
          <w:sz w:val="28"/>
          <w:szCs w:val="28"/>
        </w:rPr>
        <w:t>寬列預算，</w:t>
      </w:r>
      <w:proofErr w:type="gramStart"/>
      <w:r w:rsidR="0021095D" w:rsidRPr="008E6163">
        <w:rPr>
          <w:rFonts w:ascii="標楷體" w:eastAsia="標楷體" w:hAnsi="標楷體" w:cs="DFKaiShu-SB-Estd-BF" w:hint="eastAsia"/>
          <w:kern w:val="0"/>
          <w:sz w:val="28"/>
          <w:szCs w:val="28"/>
        </w:rPr>
        <w:t>推行食農教育</w:t>
      </w:r>
      <w:proofErr w:type="gramEnd"/>
      <w:r w:rsidR="0021095D" w:rsidRPr="008E6163">
        <w:rPr>
          <w:rFonts w:ascii="標楷體" w:eastAsia="標楷體" w:hAnsi="標楷體" w:cs="DFKaiShu-SB-Estd-BF" w:hint="eastAsia"/>
          <w:kern w:val="0"/>
          <w:sz w:val="28"/>
          <w:szCs w:val="28"/>
        </w:rPr>
        <w:t>相關事項。（草案第</w:t>
      </w:r>
      <w:r w:rsidR="00CE1332" w:rsidRPr="008E6163">
        <w:rPr>
          <w:rFonts w:ascii="標楷體" w:eastAsia="標楷體" w:hAnsi="標楷體" w:cs="DFKaiShu-SB-Estd-BF" w:hint="eastAsia"/>
          <w:kern w:val="0"/>
          <w:sz w:val="28"/>
          <w:szCs w:val="28"/>
        </w:rPr>
        <w:t>十</w:t>
      </w:r>
      <w:r w:rsidRPr="008E6163">
        <w:rPr>
          <w:rFonts w:ascii="標楷體" w:eastAsia="標楷體" w:hAnsi="標楷體" w:cs="DFKaiShu-SB-Estd-BF"/>
          <w:kern w:val="0"/>
          <w:sz w:val="28"/>
          <w:szCs w:val="28"/>
        </w:rPr>
        <w:t>四</w:t>
      </w:r>
      <w:r w:rsidR="001B4C1E" w:rsidRPr="008E6163">
        <w:rPr>
          <w:rFonts w:ascii="標楷體" w:eastAsia="標楷體" w:hAnsi="標楷體" w:cs="DFKaiShu-SB-Estd-BF" w:hint="eastAsia"/>
          <w:kern w:val="0"/>
          <w:sz w:val="28"/>
          <w:szCs w:val="28"/>
        </w:rPr>
        <w:t>條）</w:t>
      </w:r>
    </w:p>
    <w:p w14:paraId="36AA44D0" w14:textId="7C814133" w:rsidR="001B4C1E" w:rsidRPr="008E6163" w:rsidRDefault="001661FB" w:rsidP="0009434F">
      <w:pPr>
        <w:widowControl/>
        <w:spacing w:line="460" w:lineRule="exact"/>
        <w:ind w:left="630" w:hangingChars="225" w:hanging="630"/>
        <w:rPr>
          <w:rFonts w:ascii="標楷體" w:eastAsia="標楷體" w:hAnsi="標楷體" w:cs="DFKaiShu-SB-Estd-BF"/>
          <w:kern w:val="0"/>
          <w:sz w:val="28"/>
          <w:szCs w:val="28"/>
        </w:rPr>
      </w:pPr>
      <w:r w:rsidRPr="008E6163">
        <w:rPr>
          <w:rFonts w:ascii="標楷體" w:eastAsia="標楷體" w:hAnsi="標楷體" w:cs="DFKaiShu-SB-Estd-BF" w:hint="eastAsia"/>
          <w:kern w:val="0"/>
          <w:sz w:val="28"/>
          <w:szCs w:val="28"/>
        </w:rPr>
        <w:t>十</w:t>
      </w:r>
      <w:r w:rsidR="00F51EE9" w:rsidRPr="008E6163">
        <w:rPr>
          <w:rFonts w:ascii="標楷體" w:eastAsia="標楷體" w:hAnsi="標楷體" w:cs="DFKaiShu-SB-Estd-BF"/>
          <w:kern w:val="0"/>
          <w:sz w:val="28"/>
          <w:szCs w:val="28"/>
        </w:rPr>
        <w:t>一</w:t>
      </w:r>
      <w:r w:rsidR="001B4C1E" w:rsidRPr="008E6163">
        <w:rPr>
          <w:rFonts w:ascii="標楷體" w:eastAsia="標楷體" w:hAnsi="標楷體" w:cs="DFKaiShu-SB-Estd-BF" w:hint="eastAsia"/>
          <w:kern w:val="0"/>
          <w:sz w:val="28"/>
          <w:szCs w:val="28"/>
        </w:rPr>
        <w:t>、主管機關</w:t>
      </w:r>
      <w:proofErr w:type="gramStart"/>
      <w:r w:rsidR="005C176B" w:rsidRPr="008E6163">
        <w:rPr>
          <w:rFonts w:ascii="標楷體" w:eastAsia="標楷體" w:hAnsi="標楷體" w:cs="DFKaiShu-SB-Estd-BF" w:hint="eastAsia"/>
          <w:kern w:val="0"/>
          <w:sz w:val="28"/>
          <w:szCs w:val="28"/>
        </w:rPr>
        <w:t>應</w:t>
      </w:r>
      <w:r w:rsidR="00D162BE" w:rsidRPr="008E6163">
        <w:rPr>
          <w:rFonts w:ascii="標楷體" w:eastAsia="標楷體" w:hAnsi="標楷體" w:cs="DFKaiShu-SB-Estd-BF" w:hint="eastAsia"/>
          <w:kern w:val="0"/>
          <w:sz w:val="28"/>
          <w:szCs w:val="28"/>
        </w:rPr>
        <w:t>對食農教育</w:t>
      </w:r>
      <w:proofErr w:type="gramEnd"/>
      <w:r w:rsidR="00D162BE" w:rsidRPr="008E6163">
        <w:rPr>
          <w:rFonts w:ascii="標楷體" w:eastAsia="標楷體" w:hAnsi="標楷體" w:cs="DFKaiShu-SB-Estd-BF" w:hint="eastAsia"/>
          <w:kern w:val="0"/>
          <w:sz w:val="28"/>
          <w:szCs w:val="28"/>
        </w:rPr>
        <w:t>傑出貢獻者，予以獎勵。</w:t>
      </w:r>
      <w:r w:rsidR="001B4C1E" w:rsidRPr="008E6163">
        <w:rPr>
          <w:rFonts w:ascii="標楷體" w:eastAsia="標楷體" w:hAnsi="標楷體" w:cs="DFKaiShu-SB-Estd-BF" w:hint="eastAsia"/>
          <w:kern w:val="0"/>
          <w:sz w:val="28"/>
          <w:szCs w:val="28"/>
        </w:rPr>
        <w:t>（草案</w:t>
      </w:r>
      <w:r w:rsidR="00D162BE" w:rsidRPr="008E6163">
        <w:rPr>
          <w:rFonts w:ascii="標楷體" w:eastAsia="標楷體" w:hAnsi="標楷體" w:cs="DFKaiShu-SB-Estd-BF" w:hint="eastAsia"/>
          <w:kern w:val="0"/>
          <w:sz w:val="28"/>
          <w:szCs w:val="28"/>
        </w:rPr>
        <w:t>第</w:t>
      </w:r>
      <w:r w:rsidRPr="008E6163">
        <w:rPr>
          <w:rFonts w:ascii="標楷體" w:eastAsia="標楷體" w:hAnsi="標楷體" w:cs="DFKaiShu-SB-Estd-BF" w:hint="eastAsia"/>
          <w:kern w:val="0"/>
          <w:sz w:val="28"/>
          <w:szCs w:val="28"/>
        </w:rPr>
        <w:t>十</w:t>
      </w:r>
      <w:r w:rsidR="00F51EE9" w:rsidRPr="008E6163">
        <w:rPr>
          <w:rFonts w:ascii="標楷體" w:eastAsia="標楷體" w:hAnsi="標楷體" w:cs="DFKaiShu-SB-Estd-BF"/>
          <w:kern w:val="0"/>
          <w:sz w:val="28"/>
          <w:szCs w:val="28"/>
        </w:rPr>
        <w:t>五</w:t>
      </w:r>
      <w:r w:rsidR="009F1AA9" w:rsidRPr="008E6163">
        <w:rPr>
          <w:rFonts w:ascii="標楷體" w:eastAsia="標楷體" w:hAnsi="標楷體" w:cs="DFKaiShu-SB-Estd-BF" w:hint="eastAsia"/>
          <w:kern w:val="0"/>
          <w:sz w:val="28"/>
          <w:szCs w:val="28"/>
        </w:rPr>
        <w:t>條</w:t>
      </w:r>
      <w:r w:rsidR="001B4C1E" w:rsidRPr="008E6163">
        <w:rPr>
          <w:rFonts w:ascii="標楷體" w:eastAsia="標楷體" w:hAnsi="標楷體" w:cs="DFKaiShu-SB-Estd-BF" w:hint="eastAsia"/>
          <w:kern w:val="0"/>
          <w:sz w:val="28"/>
          <w:szCs w:val="28"/>
        </w:rPr>
        <w:t>）</w:t>
      </w:r>
    </w:p>
    <w:p w14:paraId="3D1EAC4B" w14:textId="2CE7325F" w:rsidR="00DD726B" w:rsidRPr="008E6163" w:rsidRDefault="001661FB" w:rsidP="00DD726B">
      <w:pPr>
        <w:widowControl/>
        <w:spacing w:line="460" w:lineRule="exact"/>
        <w:ind w:left="630" w:hangingChars="225" w:hanging="630"/>
        <w:rPr>
          <w:rFonts w:ascii="標楷體" w:eastAsia="標楷體" w:hAnsi="標楷體" w:cs="DFKaiShu-SB-Estd-BF"/>
          <w:kern w:val="0"/>
          <w:sz w:val="28"/>
          <w:szCs w:val="28"/>
        </w:rPr>
      </w:pPr>
      <w:r w:rsidRPr="008E6163">
        <w:rPr>
          <w:rFonts w:ascii="標楷體" w:eastAsia="標楷體" w:hAnsi="標楷體" w:cs="DFKaiShu-SB-Estd-BF" w:hint="eastAsia"/>
          <w:kern w:val="0"/>
          <w:sz w:val="28"/>
          <w:szCs w:val="28"/>
        </w:rPr>
        <w:t>十</w:t>
      </w:r>
      <w:r w:rsidR="00F51EE9" w:rsidRPr="008E6163">
        <w:rPr>
          <w:rFonts w:ascii="標楷體" w:eastAsia="標楷體" w:hAnsi="標楷體" w:cs="DFKaiShu-SB-Estd-BF"/>
          <w:kern w:val="0"/>
          <w:sz w:val="28"/>
          <w:szCs w:val="28"/>
        </w:rPr>
        <w:t>二</w:t>
      </w:r>
      <w:r w:rsidR="00DD726B" w:rsidRPr="008E6163">
        <w:rPr>
          <w:rFonts w:ascii="標楷體" w:eastAsia="標楷體" w:hAnsi="標楷體" w:cs="DFKaiShu-SB-Estd-BF" w:hint="eastAsia"/>
          <w:kern w:val="0"/>
          <w:sz w:val="28"/>
          <w:szCs w:val="28"/>
        </w:rPr>
        <w:t>、本法之施行日期。（草案第</w:t>
      </w:r>
      <w:r w:rsidR="00F519BD" w:rsidRPr="008E6163">
        <w:rPr>
          <w:rFonts w:ascii="標楷體" w:eastAsia="標楷體" w:hAnsi="標楷體" w:cs="DFKaiShu-SB-Estd-BF" w:hint="eastAsia"/>
          <w:kern w:val="0"/>
          <w:sz w:val="28"/>
          <w:szCs w:val="28"/>
        </w:rPr>
        <w:t>十</w:t>
      </w:r>
      <w:r w:rsidR="00F51EE9" w:rsidRPr="008E6163">
        <w:rPr>
          <w:rFonts w:ascii="標楷體" w:eastAsia="標楷體" w:hAnsi="標楷體" w:cs="DFKaiShu-SB-Estd-BF"/>
          <w:kern w:val="0"/>
          <w:sz w:val="28"/>
          <w:szCs w:val="28"/>
        </w:rPr>
        <w:t>六</w:t>
      </w:r>
      <w:r w:rsidR="00DD726B" w:rsidRPr="008E6163">
        <w:rPr>
          <w:rFonts w:ascii="標楷體" w:eastAsia="標楷體" w:hAnsi="標楷體" w:cs="DFKaiShu-SB-Estd-BF" w:hint="eastAsia"/>
          <w:kern w:val="0"/>
          <w:sz w:val="28"/>
          <w:szCs w:val="28"/>
        </w:rPr>
        <w:t>條）</w:t>
      </w:r>
    </w:p>
    <w:p w14:paraId="5CC483B9" w14:textId="77777777" w:rsidR="0021095D" w:rsidRPr="008E6163" w:rsidRDefault="0021095D" w:rsidP="00D162BE">
      <w:pPr>
        <w:widowControl/>
        <w:spacing w:line="460" w:lineRule="exact"/>
        <w:rPr>
          <w:rFonts w:ascii="標楷體" w:eastAsia="標楷體" w:hAnsi="標楷體" w:cs="DFKaiShu-SB-Estd-BF"/>
          <w:kern w:val="0"/>
          <w:sz w:val="28"/>
          <w:szCs w:val="28"/>
        </w:rPr>
      </w:pPr>
    </w:p>
    <w:p w14:paraId="79FE3F2C" w14:textId="77777777" w:rsidR="00D162BE" w:rsidRPr="008E6163" w:rsidRDefault="00D162BE" w:rsidP="00D162BE">
      <w:pPr>
        <w:widowControl/>
        <w:spacing w:line="460" w:lineRule="exact"/>
        <w:rPr>
          <w:rFonts w:ascii="標楷體" w:eastAsia="標楷體" w:hAnsi="標楷體" w:cs="DFKaiShu-SB-Estd-BF"/>
          <w:kern w:val="0"/>
          <w:sz w:val="28"/>
          <w:szCs w:val="28"/>
        </w:rPr>
      </w:pPr>
    </w:p>
    <w:p w14:paraId="29CA7B90" w14:textId="77777777" w:rsidR="001B4C1E" w:rsidRPr="008E6163" w:rsidRDefault="001B4C1E" w:rsidP="001B4C1E">
      <w:pPr>
        <w:widowControl/>
        <w:spacing w:beforeLines="25" w:before="90" w:line="440" w:lineRule="exact"/>
        <w:rPr>
          <w:sz w:val="28"/>
          <w:szCs w:val="28"/>
        </w:rPr>
        <w:sectPr w:rsidR="001B4C1E" w:rsidRPr="008E6163" w:rsidSect="00B377A6">
          <w:headerReference w:type="default" r:id="rId8"/>
          <w:footerReference w:type="default" r:id="rId9"/>
          <w:pgSz w:w="11906" w:h="16838"/>
          <w:pgMar w:top="1559" w:right="1797" w:bottom="1440" w:left="1797" w:header="907" w:footer="567" w:gutter="0"/>
          <w:cols w:space="425"/>
          <w:docGrid w:type="lines" w:linePitch="360"/>
        </w:sectPr>
      </w:pPr>
    </w:p>
    <w:p w14:paraId="57F31176" w14:textId="77777777" w:rsidR="00F15E5D" w:rsidRPr="008E6163" w:rsidRDefault="00464637" w:rsidP="003250FB">
      <w:pPr>
        <w:widowControl/>
        <w:spacing w:afterLines="50" w:after="180" w:line="460" w:lineRule="exact"/>
        <w:jc w:val="center"/>
        <w:rPr>
          <w:rFonts w:ascii="標楷體" w:eastAsia="標楷體" w:hAnsi="標楷體"/>
          <w:sz w:val="40"/>
          <w:szCs w:val="40"/>
        </w:rPr>
      </w:pPr>
      <w:proofErr w:type="gramStart"/>
      <w:r w:rsidRPr="008E6163">
        <w:rPr>
          <w:rFonts w:ascii="標楷體" w:eastAsia="標楷體" w:hAnsi="標楷體" w:hint="eastAsia"/>
          <w:sz w:val="40"/>
          <w:szCs w:val="40"/>
        </w:rPr>
        <w:lastRenderedPageBreak/>
        <w:t>食農教育</w:t>
      </w:r>
      <w:proofErr w:type="gramEnd"/>
      <w:r w:rsidRPr="008E6163">
        <w:rPr>
          <w:rFonts w:ascii="標楷體" w:eastAsia="標楷體" w:hAnsi="標楷體" w:hint="eastAsia"/>
          <w:sz w:val="40"/>
          <w:szCs w:val="40"/>
        </w:rPr>
        <w:t>法草案</w:t>
      </w:r>
    </w:p>
    <w:tbl>
      <w:tblPr>
        <w:tblStyle w:val="a3"/>
        <w:tblW w:w="8851" w:type="dxa"/>
        <w:jc w:val="center"/>
        <w:tblLayout w:type="fixed"/>
        <w:tblLook w:val="04A0" w:firstRow="1" w:lastRow="0" w:firstColumn="1" w:lastColumn="0" w:noHBand="0" w:noVBand="1"/>
      </w:tblPr>
      <w:tblGrid>
        <w:gridCol w:w="4427"/>
        <w:gridCol w:w="4424"/>
      </w:tblGrid>
      <w:tr w:rsidR="008E6163" w:rsidRPr="008E6163" w14:paraId="555765BB" w14:textId="77777777" w:rsidTr="00A74537">
        <w:trPr>
          <w:jc w:val="center"/>
        </w:trPr>
        <w:tc>
          <w:tcPr>
            <w:tcW w:w="4427" w:type="dxa"/>
          </w:tcPr>
          <w:p w14:paraId="22F1C704" w14:textId="77777777" w:rsidR="00802E41" w:rsidRPr="008E6163" w:rsidRDefault="00802E41" w:rsidP="003250FB">
            <w:pPr>
              <w:jc w:val="center"/>
              <w:rPr>
                <w:rFonts w:ascii="標楷體" w:eastAsia="標楷體" w:hAnsi="標楷體"/>
                <w:szCs w:val="24"/>
              </w:rPr>
            </w:pPr>
            <w:r w:rsidRPr="008E6163">
              <w:rPr>
                <w:rFonts w:ascii="標楷體" w:eastAsia="標楷體" w:hAnsi="標楷體" w:hint="eastAsia"/>
                <w:szCs w:val="24"/>
              </w:rPr>
              <w:t>條文</w:t>
            </w:r>
          </w:p>
        </w:tc>
        <w:tc>
          <w:tcPr>
            <w:tcW w:w="4424" w:type="dxa"/>
          </w:tcPr>
          <w:p w14:paraId="306CB48E" w14:textId="77777777" w:rsidR="00802E41" w:rsidRPr="008E6163" w:rsidRDefault="00802E41" w:rsidP="00B8020E">
            <w:pPr>
              <w:jc w:val="center"/>
              <w:rPr>
                <w:rFonts w:ascii="標楷體" w:eastAsia="標楷體" w:hAnsi="標楷體"/>
                <w:szCs w:val="24"/>
              </w:rPr>
            </w:pPr>
            <w:r w:rsidRPr="008E6163">
              <w:rPr>
                <w:rFonts w:ascii="標楷體" w:eastAsia="標楷體" w:hAnsi="標楷體" w:hint="eastAsia"/>
                <w:szCs w:val="24"/>
              </w:rPr>
              <w:t>說明</w:t>
            </w:r>
          </w:p>
        </w:tc>
      </w:tr>
      <w:tr w:rsidR="008E6163" w:rsidRPr="008E6163" w14:paraId="02DE78F7" w14:textId="77777777" w:rsidTr="00A74537">
        <w:trPr>
          <w:jc w:val="center"/>
        </w:trPr>
        <w:tc>
          <w:tcPr>
            <w:tcW w:w="4427" w:type="dxa"/>
          </w:tcPr>
          <w:p w14:paraId="14E68EFA" w14:textId="4276D6E0" w:rsidR="00802E41" w:rsidRPr="008E6163" w:rsidRDefault="00362F4D" w:rsidP="001B14A0">
            <w:pPr>
              <w:pStyle w:val="0cm09505"/>
              <w:spacing w:line="240" w:lineRule="auto"/>
              <w:ind w:rightChars="2" w:right="5"/>
              <w:rPr>
                <w:color w:val="auto"/>
                <w:szCs w:val="24"/>
              </w:rPr>
            </w:pPr>
            <w:r w:rsidRPr="008E6163">
              <w:rPr>
                <w:rFonts w:hint="eastAsia"/>
                <w:color w:val="auto"/>
                <w:szCs w:val="24"/>
              </w:rPr>
              <w:t>第一條</w:t>
            </w:r>
            <w:r w:rsidRPr="008E6163">
              <w:rPr>
                <w:color w:val="auto"/>
                <w:szCs w:val="24"/>
              </w:rPr>
              <w:t xml:space="preserve">　</w:t>
            </w:r>
            <w:r w:rsidRPr="008E6163">
              <w:rPr>
                <w:rFonts w:hint="eastAsia"/>
                <w:color w:val="auto"/>
                <w:szCs w:val="24"/>
              </w:rPr>
              <w:t>為</w:t>
            </w:r>
            <w:proofErr w:type="gramStart"/>
            <w:r w:rsidRPr="008E6163">
              <w:rPr>
                <w:rFonts w:hint="eastAsia"/>
                <w:color w:val="auto"/>
                <w:szCs w:val="24"/>
              </w:rPr>
              <w:t>推動食農教育</w:t>
            </w:r>
            <w:proofErr w:type="gramEnd"/>
            <w:r w:rsidRPr="008E6163">
              <w:rPr>
                <w:rFonts w:hint="eastAsia"/>
                <w:color w:val="auto"/>
                <w:szCs w:val="24"/>
              </w:rPr>
              <w:t>，強化飲食與農業之連結，增進國民健康，促進全民參與</w:t>
            </w:r>
            <w:r w:rsidR="00FF16E4" w:rsidRPr="008E6163">
              <w:rPr>
                <w:color w:val="auto"/>
                <w:szCs w:val="24"/>
              </w:rPr>
              <w:t>及</w:t>
            </w:r>
            <w:r w:rsidR="00550D63" w:rsidRPr="008E6163">
              <w:rPr>
                <w:rFonts w:hint="eastAsia"/>
                <w:color w:val="auto"/>
                <w:szCs w:val="24"/>
              </w:rPr>
              <w:t>在地</w:t>
            </w:r>
            <w:r w:rsidRPr="008E6163">
              <w:rPr>
                <w:rFonts w:hint="eastAsia"/>
                <w:color w:val="auto"/>
                <w:szCs w:val="24"/>
              </w:rPr>
              <w:t>農業</w:t>
            </w:r>
            <w:r w:rsidR="001B14A0" w:rsidRPr="008E6163">
              <w:rPr>
                <w:rFonts w:hint="eastAsia"/>
                <w:color w:val="auto"/>
                <w:szCs w:val="24"/>
              </w:rPr>
              <w:t>之</w:t>
            </w:r>
            <w:r w:rsidRPr="008E6163">
              <w:rPr>
                <w:rFonts w:hint="eastAsia"/>
                <w:color w:val="auto"/>
                <w:szCs w:val="24"/>
              </w:rPr>
              <w:t>發展，特制定本法。</w:t>
            </w:r>
          </w:p>
        </w:tc>
        <w:tc>
          <w:tcPr>
            <w:tcW w:w="4424" w:type="dxa"/>
          </w:tcPr>
          <w:p w14:paraId="69249EE8" w14:textId="031D1C8B" w:rsidR="00FF16E4" w:rsidRPr="008E6163" w:rsidRDefault="00FF16E4" w:rsidP="00B8020E">
            <w:pPr>
              <w:ind w:left="458" w:hangingChars="191" w:hanging="458"/>
              <w:jc w:val="both"/>
              <w:rPr>
                <w:rFonts w:ascii="標楷體" w:eastAsia="標楷體" w:hAnsi="標楷體" w:cs="Times New Roman"/>
                <w:szCs w:val="24"/>
              </w:rPr>
            </w:pPr>
            <w:r w:rsidRPr="008E6163">
              <w:rPr>
                <w:rFonts w:ascii="標楷體" w:eastAsia="標楷體" w:hAnsi="標楷體" w:cs="Times New Roman"/>
                <w:szCs w:val="24"/>
              </w:rPr>
              <w:t>一、明定本法立法</w:t>
            </w:r>
            <w:r w:rsidRPr="008E6163">
              <w:rPr>
                <w:rFonts w:ascii="標楷體" w:eastAsia="標楷體" w:hAnsi="標楷體" w:cs="Times New Roman" w:hint="eastAsia"/>
                <w:szCs w:val="24"/>
              </w:rPr>
              <w:t>目的，</w:t>
            </w:r>
            <w:proofErr w:type="gramStart"/>
            <w:r w:rsidRPr="008E6163">
              <w:rPr>
                <w:rFonts w:ascii="標楷體" w:eastAsia="標楷體" w:hAnsi="標楷體" w:cs="Times New Roman" w:hint="eastAsia"/>
                <w:szCs w:val="24"/>
              </w:rPr>
              <w:t>食農教育</w:t>
            </w:r>
            <w:proofErr w:type="gramEnd"/>
            <w:r w:rsidRPr="008E6163">
              <w:rPr>
                <w:rFonts w:ascii="標楷體" w:eastAsia="標楷體" w:hAnsi="標楷體" w:cs="Times New Roman" w:hint="eastAsia"/>
                <w:szCs w:val="24"/>
              </w:rPr>
              <w:t>係指培養國民基本農業生產、農產加工、友善環境、食物選擇、餐飲製備知能及實踐，增進飲食與農業連結之各種教育活動。</w:t>
            </w:r>
          </w:p>
          <w:p w14:paraId="3826E21E" w14:textId="50A6C16A" w:rsidR="00FF16E4" w:rsidRPr="008E6163" w:rsidRDefault="00FF16E4" w:rsidP="00B8020E">
            <w:pPr>
              <w:ind w:left="458" w:hangingChars="191" w:hanging="458"/>
              <w:jc w:val="both"/>
              <w:rPr>
                <w:rFonts w:ascii="標楷體" w:eastAsia="標楷體" w:hAnsi="標楷體" w:cs="Times New Roman"/>
                <w:szCs w:val="24"/>
              </w:rPr>
            </w:pPr>
            <w:r w:rsidRPr="008E6163">
              <w:rPr>
                <w:rFonts w:ascii="標楷體" w:eastAsia="標楷體" w:hAnsi="標楷體" w:cs="Times New Roman"/>
                <w:szCs w:val="24"/>
              </w:rPr>
              <w:t>二、期望</w:t>
            </w:r>
            <w:proofErr w:type="gramStart"/>
            <w:r w:rsidRPr="008E6163">
              <w:rPr>
                <w:rFonts w:ascii="標楷體" w:eastAsia="標楷體" w:hAnsi="標楷體" w:cs="Times New Roman"/>
                <w:szCs w:val="24"/>
              </w:rPr>
              <w:t>透過食農教育</w:t>
            </w:r>
            <w:proofErr w:type="gramEnd"/>
            <w:r w:rsidRPr="008E6163">
              <w:rPr>
                <w:rFonts w:ascii="標楷體" w:eastAsia="標楷體" w:hAnsi="標楷體" w:cs="Times New Roman"/>
                <w:szCs w:val="24"/>
              </w:rPr>
              <w:t>之推動，達成下列目標：</w:t>
            </w:r>
          </w:p>
          <w:p w14:paraId="2ADE78A9" w14:textId="465E9A0F" w:rsidR="00FF16E4" w:rsidRPr="008E6163" w:rsidRDefault="00FF16E4" w:rsidP="00B8020E">
            <w:pPr>
              <w:ind w:leftChars="71" w:left="878" w:hangingChars="295" w:hanging="708"/>
              <w:jc w:val="both"/>
              <w:rPr>
                <w:rFonts w:ascii="標楷體" w:eastAsia="標楷體" w:hAnsi="標楷體" w:cs="Times New Roman"/>
                <w:szCs w:val="24"/>
              </w:rPr>
            </w:pPr>
            <w:r w:rsidRPr="008E6163">
              <w:rPr>
                <w:rFonts w:ascii="標楷體" w:eastAsia="標楷體" w:hAnsi="標楷體" w:cs="Times New Roman" w:hint="eastAsia"/>
                <w:szCs w:val="24"/>
              </w:rPr>
              <w:t>（一）培養國民飲食消費觀念及習慣，落實健康飲食生活，增進國民健康。</w:t>
            </w:r>
          </w:p>
          <w:p w14:paraId="33C7C23D" w14:textId="29433E94" w:rsidR="00FF16E4" w:rsidRPr="008E6163" w:rsidRDefault="00FF16E4" w:rsidP="00B8020E">
            <w:pPr>
              <w:ind w:leftChars="71" w:left="878" w:hangingChars="295" w:hanging="708"/>
              <w:jc w:val="both"/>
              <w:rPr>
                <w:rFonts w:ascii="標楷體" w:eastAsia="標楷體" w:hAnsi="標楷體" w:cs="Times New Roman"/>
                <w:szCs w:val="24"/>
              </w:rPr>
            </w:pPr>
            <w:r w:rsidRPr="008E6163">
              <w:rPr>
                <w:rFonts w:ascii="標楷體" w:eastAsia="標楷體" w:hAnsi="標楷體" w:cs="Times New Roman" w:hint="eastAsia"/>
                <w:szCs w:val="24"/>
              </w:rPr>
              <w:t>（二）鼓勵國民參與農</w:t>
            </w:r>
            <w:r w:rsidRPr="008E6163">
              <w:rPr>
                <w:rFonts w:ascii="標楷體" w:eastAsia="標楷體" w:hAnsi="標楷體" w:cs="Times New Roman"/>
                <w:szCs w:val="24"/>
              </w:rPr>
              <w:t>林漁</w:t>
            </w:r>
            <w:r w:rsidRPr="008E6163">
              <w:rPr>
                <w:rFonts w:ascii="標楷體" w:eastAsia="標楷體" w:hAnsi="標楷體" w:cs="Times New Roman" w:hint="eastAsia"/>
                <w:szCs w:val="24"/>
              </w:rPr>
              <w:t>牧業生產至飲食消費過程之各種教育活動，發展</w:t>
            </w:r>
            <w:proofErr w:type="gramStart"/>
            <w:r w:rsidRPr="008E6163">
              <w:rPr>
                <w:rFonts w:ascii="標楷體" w:eastAsia="標楷體" w:hAnsi="標楷體" w:cs="Times New Roman" w:hint="eastAsia"/>
                <w:szCs w:val="24"/>
              </w:rPr>
              <w:t>系統性食農教育</w:t>
            </w:r>
            <w:proofErr w:type="gramEnd"/>
            <w:r w:rsidRPr="008E6163">
              <w:rPr>
                <w:rFonts w:ascii="標楷體" w:eastAsia="標楷體" w:hAnsi="標楷體" w:cs="Times New Roman" w:hint="eastAsia"/>
                <w:szCs w:val="24"/>
              </w:rPr>
              <w:t>體系，推動全民食農教育運動，強化國民對於我國農業及農產品的認同、信賴及支持。</w:t>
            </w:r>
          </w:p>
          <w:p w14:paraId="117365A5" w14:textId="28EFD628" w:rsidR="00FF16E4" w:rsidRPr="008E6163" w:rsidRDefault="00FF16E4" w:rsidP="00B8020E">
            <w:pPr>
              <w:ind w:leftChars="71" w:left="878" w:hangingChars="295" w:hanging="708"/>
              <w:jc w:val="both"/>
              <w:rPr>
                <w:rFonts w:ascii="標楷體" w:eastAsia="標楷體" w:hAnsi="標楷體" w:cs="Times New Roman"/>
                <w:szCs w:val="24"/>
              </w:rPr>
            </w:pPr>
            <w:r w:rsidRPr="008E6163">
              <w:rPr>
                <w:rFonts w:ascii="標楷體" w:eastAsia="標楷體" w:hAnsi="標楷體" w:cs="Times New Roman" w:hint="eastAsia"/>
                <w:szCs w:val="24"/>
              </w:rPr>
              <w:t>（三）鼓勵在地飲食文化傳承與創新，創造生產者與消費者交流環境，促使國人理解農村特色及農業文化，實踐國產農產品消費及健康飲食生活。</w:t>
            </w:r>
          </w:p>
          <w:p w14:paraId="6C07D0B4" w14:textId="7D732E45" w:rsidR="00802E41" w:rsidRPr="008E6163" w:rsidRDefault="00FF16E4" w:rsidP="00B8020E">
            <w:pPr>
              <w:ind w:leftChars="71" w:left="878" w:hangingChars="295" w:hanging="708"/>
              <w:jc w:val="both"/>
              <w:rPr>
                <w:rFonts w:ascii="標楷體" w:eastAsia="標楷體" w:hAnsi="標楷體"/>
                <w:szCs w:val="24"/>
              </w:rPr>
            </w:pPr>
            <w:r w:rsidRPr="008E6163">
              <w:rPr>
                <w:rFonts w:ascii="標楷體" w:eastAsia="標楷體" w:hAnsi="標楷體" w:cs="Times New Roman" w:hint="eastAsia"/>
                <w:szCs w:val="24"/>
              </w:rPr>
              <w:t>（四）推動地產地消，強化農產品生產安全的管理，確保食品安全、提升糧食自給率，增加農村就業機會，促進農業永續發展。</w:t>
            </w:r>
          </w:p>
        </w:tc>
      </w:tr>
      <w:tr w:rsidR="008E6163" w:rsidRPr="008E6163" w14:paraId="49CBDEF7" w14:textId="77777777" w:rsidTr="00A74537">
        <w:trPr>
          <w:jc w:val="center"/>
        </w:trPr>
        <w:tc>
          <w:tcPr>
            <w:tcW w:w="4427" w:type="dxa"/>
          </w:tcPr>
          <w:p w14:paraId="2BD33AAD" w14:textId="77777777" w:rsidR="00802E41" w:rsidRPr="008E6163" w:rsidRDefault="00802E41" w:rsidP="00FF7FA6">
            <w:pPr>
              <w:pStyle w:val="0cm09505"/>
              <w:spacing w:line="240" w:lineRule="auto"/>
              <w:ind w:rightChars="8" w:right="19"/>
              <w:rPr>
                <w:color w:val="auto"/>
                <w:szCs w:val="24"/>
              </w:rPr>
            </w:pPr>
            <w:r w:rsidRPr="008E6163">
              <w:rPr>
                <w:color w:val="auto"/>
                <w:szCs w:val="24"/>
              </w:rPr>
              <w:t>第二條　本法所稱主管機關：在中央為行政院農業委員會；在直轄市為直轄市政府；在縣(市)為縣(市)政府。</w:t>
            </w:r>
          </w:p>
          <w:p w14:paraId="617ED95D" w14:textId="77777777" w:rsidR="00802E41" w:rsidRPr="008E6163" w:rsidRDefault="00802E41" w:rsidP="00FF7FA6">
            <w:pPr>
              <w:pStyle w:val="ae"/>
              <w:snapToGrid w:val="0"/>
              <w:spacing w:line="240" w:lineRule="auto"/>
              <w:ind w:left="254" w:rightChars="8" w:right="19" w:firstLine="504"/>
            </w:pPr>
            <w:r w:rsidRPr="008E6163">
              <w:t>本法所定事項，涉及各目的事業主管機關職掌者，由各該目的事業主管機關辦理。</w:t>
            </w:r>
          </w:p>
          <w:p w14:paraId="43A5C792" w14:textId="295D3435" w:rsidR="00EC6A05" w:rsidRPr="008E6163" w:rsidRDefault="00EC6A05" w:rsidP="00550D63">
            <w:pPr>
              <w:pStyle w:val="a6"/>
              <w:ind w:leftChars="95" w:left="718" w:rightChars="-4" w:right="-10" w:hangingChars="204" w:hanging="490"/>
              <w:jc w:val="both"/>
              <w:rPr>
                <w:rFonts w:ascii="Times New Roman" w:eastAsia="標楷體" w:hAnsi="Times New Roman" w:cs="Times New Roman"/>
              </w:rPr>
            </w:pPr>
          </w:p>
        </w:tc>
        <w:tc>
          <w:tcPr>
            <w:tcW w:w="4424" w:type="dxa"/>
          </w:tcPr>
          <w:p w14:paraId="49E5FEAF" w14:textId="77777777" w:rsidR="00323278" w:rsidRPr="008E6163" w:rsidRDefault="00323278" w:rsidP="00B8020E">
            <w:pPr>
              <w:ind w:left="422" w:hangingChars="176" w:hanging="422"/>
              <w:jc w:val="both"/>
              <w:rPr>
                <w:rFonts w:ascii="標楷體" w:eastAsia="標楷體" w:hAnsi="標楷體" w:cs="Times New Roman"/>
                <w:szCs w:val="24"/>
              </w:rPr>
            </w:pPr>
            <w:r w:rsidRPr="008E6163">
              <w:rPr>
                <w:rFonts w:ascii="標楷體" w:eastAsia="標楷體" w:hAnsi="標楷體" w:cs="Times New Roman" w:hint="eastAsia"/>
                <w:szCs w:val="24"/>
              </w:rPr>
              <w:t>一、第一項明定本法之主管機關。</w:t>
            </w:r>
          </w:p>
          <w:p w14:paraId="24180D88" w14:textId="238AA37E" w:rsidR="0078464F" w:rsidRPr="008E6163" w:rsidRDefault="00323278" w:rsidP="00B8020E">
            <w:pPr>
              <w:ind w:left="458" w:hangingChars="191" w:hanging="458"/>
              <w:jc w:val="both"/>
              <w:rPr>
                <w:rFonts w:ascii="標楷體" w:eastAsia="標楷體" w:hAnsi="標楷體" w:cs="Times New Roman"/>
                <w:szCs w:val="24"/>
              </w:rPr>
            </w:pPr>
            <w:r w:rsidRPr="008E6163">
              <w:rPr>
                <w:rFonts w:ascii="標楷體" w:eastAsia="標楷體" w:hAnsi="標楷體" w:cs="Times New Roman" w:hint="eastAsia"/>
                <w:szCs w:val="24"/>
              </w:rPr>
              <w:t>二、</w:t>
            </w:r>
            <w:proofErr w:type="gramStart"/>
            <w:r w:rsidRPr="008E6163">
              <w:rPr>
                <w:rFonts w:ascii="標楷體" w:eastAsia="標楷體" w:hAnsi="標楷體" w:cs="Times New Roman" w:hint="eastAsia"/>
                <w:szCs w:val="24"/>
              </w:rPr>
              <w:t>考量食農教育</w:t>
            </w:r>
            <w:proofErr w:type="gramEnd"/>
            <w:r w:rsidRPr="008E6163">
              <w:rPr>
                <w:rFonts w:ascii="標楷體" w:eastAsia="標楷體" w:hAnsi="標楷體" w:cs="Times New Roman" w:hint="eastAsia"/>
                <w:szCs w:val="24"/>
              </w:rPr>
              <w:t>涉及眾多部會權責</w:t>
            </w:r>
            <w:r w:rsidR="00DF2700" w:rsidRPr="008E6163">
              <w:rPr>
                <w:rFonts w:ascii="標楷體" w:eastAsia="標楷體" w:hAnsi="標楷體" w:cs="Times New Roman" w:hint="eastAsia"/>
                <w:szCs w:val="24"/>
              </w:rPr>
              <w:t>，</w:t>
            </w:r>
            <w:r w:rsidR="00DF2700" w:rsidRPr="008E6163">
              <w:rPr>
                <w:rFonts w:ascii="標楷體" w:eastAsia="標楷體" w:hAnsi="標楷體" w:cs="Times New Roman"/>
                <w:szCs w:val="24"/>
              </w:rPr>
              <w:t>如</w:t>
            </w:r>
            <w:r w:rsidR="00DF2700" w:rsidRPr="008E6163">
              <w:rPr>
                <w:rFonts w:ascii="標楷體" w:eastAsia="標楷體" w:hAnsi="標楷體" w:cs="Times New Roman" w:hint="eastAsia"/>
                <w:szCs w:val="24"/>
              </w:rPr>
              <w:t>行政院農業委員會</w:t>
            </w:r>
            <w:r w:rsidR="00DF2700" w:rsidRPr="008E6163">
              <w:rPr>
                <w:rFonts w:ascii="標楷體" w:eastAsia="標楷體" w:hAnsi="標楷體" w:cs="Times New Roman"/>
                <w:szCs w:val="24"/>
              </w:rPr>
              <w:t>（</w:t>
            </w:r>
            <w:r w:rsidR="00DF2700" w:rsidRPr="008E6163">
              <w:rPr>
                <w:rFonts w:ascii="Times New Roman" w:eastAsia="標楷體" w:hAnsi="Times New Roman" w:cs="Times New Roman" w:hint="eastAsia"/>
              </w:rPr>
              <w:t>食農教育、農產品安全與風險</w:t>
            </w:r>
            <w:r w:rsidR="00DF2700" w:rsidRPr="008E6163">
              <w:rPr>
                <w:rFonts w:ascii="標楷體" w:eastAsia="標楷體" w:hAnsi="標楷體" w:cs="Times New Roman"/>
                <w:szCs w:val="24"/>
              </w:rPr>
              <w:t>）、衛生福利部（</w:t>
            </w:r>
            <w:r w:rsidR="00DF2700" w:rsidRPr="008E6163">
              <w:rPr>
                <w:rFonts w:ascii="Times New Roman" w:eastAsia="標楷體" w:hAnsi="Times New Roman" w:cs="Times New Roman" w:hint="eastAsia"/>
              </w:rPr>
              <w:t>營養及均衡飲食、食品安全與風險</w:t>
            </w:r>
            <w:r w:rsidR="00DF2700" w:rsidRPr="008E6163">
              <w:rPr>
                <w:rFonts w:ascii="標楷體" w:eastAsia="標楷體" w:hAnsi="標楷體" w:cs="Times New Roman"/>
                <w:szCs w:val="24"/>
              </w:rPr>
              <w:t>）、教育部（</w:t>
            </w:r>
            <w:r w:rsidR="00DF2700" w:rsidRPr="008E6163">
              <w:rPr>
                <w:rFonts w:ascii="Times New Roman" w:eastAsia="標楷體" w:hAnsi="Times New Roman" w:cs="Times New Roman" w:hint="eastAsia"/>
              </w:rPr>
              <w:t>學校食農教育</w:t>
            </w:r>
            <w:r w:rsidR="00DF2700" w:rsidRPr="008E6163">
              <w:rPr>
                <w:rFonts w:ascii="標楷體" w:eastAsia="標楷體" w:hAnsi="標楷體" w:cs="Times New Roman"/>
                <w:szCs w:val="24"/>
              </w:rPr>
              <w:t>）、</w:t>
            </w:r>
            <w:r w:rsidR="00DF2700" w:rsidRPr="008E6163">
              <w:rPr>
                <w:rFonts w:ascii="標楷體" w:eastAsia="標楷體" w:hAnsi="標楷體" w:cs="Times New Roman" w:hint="eastAsia"/>
                <w:szCs w:val="24"/>
              </w:rPr>
              <w:t>行政</w:t>
            </w:r>
            <w:r w:rsidR="00DF2700" w:rsidRPr="008E6163">
              <w:rPr>
                <w:rFonts w:ascii="標楷體" w:eastAsia="標楷體" w:hAnsi="標楷體" w:cs="Times New Roman"/>
                <w:szCs w:val="24"/>
              </w:rPr>
              <w:t>院環境保護署（</w:t>
            </w:r>
            <w:r w:rsidR="00DF2700" w:rsidRPr="008E6163">
              <w:rPr>
                <w:rFonts w:ascii="標楷體" w:eastAsia="標楷體" w:hAnsi="標楷體" w:cs="Times New Roman" w:hint="eastAsia"/>
              </w:rPr>
              <w:t>廚餘再利用</w:t>
            </w:r>
            <w:r w:rsidR="00DF2700" w:rsidRPr="008E6163">
              <w:rPr>
                <w:rFonts w:ascii="標楷體" w:eastAsia="標楷體" w:hAnsi="標楷體" w:cs="Times New Roman"/>
                <w:szCs w:val="24"/>
              </w:rPr>
              <w:t>）等</w:t>
            </w:r>
            <w:r w:rsidRPr="008E6163">
              <w:rPr>
                <w:rFonts w:ascii="標楷體" w:eastAsia="標楷體" w:hAnsi="標楷體" w:cs="Times New Roman" w:hint="eastAsia"/>
                <w:szCs w:val="24"/>
              </w:rPr>
              <w:t>，</w:t>
            </w:r>
            <w:proofErr w:type="gramStart"/>
            <w:r w:rsidRPr="008E6163">
              <w:rPr>
                <w:rFonts w:ascii="標楷體" w:eastAsia="標楷體" w:hAnsi="標楷體" w:cs="Times New Roman" w:hint="eastAsia"/>
                <w:szCs w:val="24"/>
              </w:rPr>
              <w:t>爰</w:t>
            </w:r>
            <w:proofErr w:type="gramEnd"/>
            <w:r w:rsidRPr="008E6163">
              <w:rPr>
                <w:rFonts w:ascii="標楷體" w:eastAsia="標楷體" w:hAnsi="標楷體" w:cs="Times New Roman" w:hint="eastAsia"/>
                <w:szCs w:val="24"/>
              </w:rPr>
              <w:t>於第二項規定</w:t>
            </w:r>
            <w:proofErr w:type="gramStart"/>
            <w:r w:rsidRPr="008E6163">
              <w:rPr>
                <w:rFonts w:ascii="標楷體" w:eastAsia="標楷體" w:hAnsi="標楷體" w:cs="Times New Roman" w:hint="eastAsia"/>
                <w:szCs w:val="24"/>
              </w:rPr>
              <w:t>推動食農教育</w:t>
            </w:r>
            <w:proofErr w:type="gramEnd"/>
            <w:r w:rsidRPr="008E6163">
              <w:rPr>
                <w:rFonts w:ascii="標楷體" w:eastAsia="標楷體" w:hAnsi="標楷體" w:cs="Times New Roman" w:hint="eastAsia"/>
                <w:szCs w:val="24"/>
              </w:rPr>
              <w:t>涉及其他部會權責時，應由相關部會統籌規劃、協調及辦理</w:t>
            </w:r>
            <w:r w:rsidR="00DF2700" w:rsidRPr="008E6163">
              <w:rPr>
                <w:rFonts w:ascii="標楷體" w:eastAsia="標楷體" w:hAnsi="標楷體" w:cs="Times New Roman" w:hint="eastAsia"/>
                <w:szCs w:val="24"/>
              </w:rPr>
              <w:t>。</w:t>
            </w:r>
          </w:p>
        </w:tc>
      </w:tr>
      <w:tr w:rsidR="008E6163" w:rsidRPr="008E6163" w14:paraId="1C2952C6" w14:textId="77777777" w:rsidTr="00A74537">
        <w:trPr>
          <w:jc w:val="center"/>
        </w:trPr>
        <w:tc>
          <w:tcPr>
            <w:tcW w:w="4427" w:type="dxa"/>
          </w:tcPr>
          <w:p w14:paraId="0297B991" w14:textId="3894ADF2" w:rsidR="00323278" w:rsidRPr="008E6163" w:rsidRDefault="00802E41" w:rsidP="00FF7FA6">
            <w:pPr>
              <w:ind w:left="254" w:rightChars="2" w:right="5" w:hangingChars="106" w:hanging="254"/>
              <w:jc w:val="both"/>
              <w:rPr>
                <w:rFonts w:ascii="Times New Roman" w:eastAsia="標楷體" w:hAnsi="Times New Roman" w:cs="Times New Roman"/>
              </w:rPr>
            </w:pPr>
            <w:r w:rsidRPr="008E6163">
              <w:rPr>
                <w:rFonts w:ascii="Times New Roman" w:eastAsia="標楷體" w:hAnsi="Times New Roman" w:cs="Times New Roman"/>
              </w:rPr>
              <w:lastRenderedPageBreak/>
              <w:t>第</w:t>
            </w:r>
            <w:r w:rsidR="00F55222" w:rsidRPr="008E6163">
              <w:rPr>
                <w:rFonts w:ascii="Times New Roman" w:eastAsia="標楷體" w:hAnsi="Times New Roman" w:cs="Times New Roman" w:hint="eastAsia"/>
              </w:rPr>
              <w:t>三</w:t>
            </w:r>
            <w:r w:rsidRPr="008E6163">
              <w:rPr>
                <w:rFonts w:ascii="Times New Roman" w:eastAsia="標楷體" w:hAnsi="Times New Roman" w:cs="Times New Roman"/>
              </w:rPr>
              <w:t>條　中央主管機關</w:t>
            </w:r>
            <w:r w:rsidR="00323278" w:rsidRPr="008E6163">
              <w:rPr>
                <w:rFonts w:ascii="Times New Roman" w:eastAsia="標楷體" w:hAnsi="Times New Roman" w:cs="Times New Roman"/>
              </w:rPr>
              <w:t>掌理下列事項：</w:t>
            </w:r>
          </w:p>
          <w:p w14:paraId="11B6948B" w14:textId="3AE1EE5D" w:rsidR="00323278" w:rsidRPr="008E6163" w:rsidRDefault="00323278" w:rsidP="00FF7FA6">
            <w:pPr>
              <w:pStyle w:val="a6"/>
              <w:ind w:leftChars="95" w:left="718" w:rightChars="2" w:right="5" w:hangingChars="204" w:hanging="490"/>
              <w:jc w:val="both"/>
              <w:rPr>
                <w:rFonts w:ascii="Times New Roman" w:eastAsia="標楷體" w:hAnsi="Times New Roman" w:cs="Times New Roman"/>
              </w:rPr>
            </w:pPr>
            <w:r w:rsidRPr="008E6163">
              <w:rPr>
                <w:rFonts w:ascii="Times New Roman" w:eastAsia="標楷體" w:hAnsi="Times New Roman" w:cs="Times New Roman"/>
              </w:rPr>
              <w:t>一、</w:t>
            </w:r>
            <w:proofErr w:type="gramStart"/>
            <w:r w:rsidRPr="008E6163">
              <w:rPr>
                <w:rFonts w:ascii="Times New Roman" w:eastAsia="標楷體" w:hAnsi="Times New Roman" w:cs="Times New Roman"/>
              </w:rPr>
              <w:t>食農教育</w:t>
            </w:r>
            <w:proofErr w:type="gramEnd"/>
            <w:r w:rsidRPr="008E6163">
              <w:rPr>
                <w:rFonts w:ascii="Times New Roman" w:eastAsia="標楷體" w:hAnsi="Times New Roman" w:cs="Times New Roman" w:hint="eastAsia"/>
              </w:rPr>
              <w:t>政策、</w:t>
            </w:r>
            <w:r w:rsidRPr="008E6163">
              <w:rPr>
                <w:rFonts w:ascii="Times New Roman" w:eastAsia="標楷體" w:hAnsi="Times New Roman" w:cs="Times New Roman"/>
              </w:rPr>
              <w:t>法規</w:t>
            </w:r>
            <w:r w:rsidR="001544DD" w:rsidRPr="008E6163">
              <w:rPr>
                <w:rFonts w:ascii="Times New Roman" w:eastAsia="標楷體" w:hAnsi="Times New Roman" w:cs="Times New Roman"/>
              </w:rPr>
              <w:t>之擬訂及督導</w:t>
            </w:r>
            <w:r w:rsidRPr="008E6163">
              <w:rPr>
                <w:rFonts w:ascii="Times New Roman" w:eastAsia="標楷體" w:hAnsi="Times New Roman" w:cs="Times New Roman"/>
              </w:rPr>
              <w:t>。</w:t>
            </w:r>
          </w:p>
          <w:p w14:paraId="246D5A10" w14:textId="08822A46" w:rsidR="00323278" w:rsidRPr="008E6163" w:rsidRDefault="00323278" w:rsidP="00FF7FA6">
            <w:pPr>
              <w:pStyle w:val="a6"/>
              <w:ind w:leftChars="95" w:left="718" w:rightChars="2" w:right="5" w:hangingChars="204" w:hanging="490"/>
              <w:jc w:val="both"/>
              <w:rPr>
                <w:rFonts w:ascii="Times New Roman" w:eastAsia="標楷體" w:hAnsi="Times New Roman" w:cs="Times New Roman"/>
              </w:rPr>
            </w:pPr>
            <w:r w:rsidRPr="008E6163">
              <w:rPr>
                <w:rFonts w:ascii="Times New Roman" w:eastAsia="標楷體" w:hAnsi="Times New Roman" w:cs="Times New Roman"/>
              </w:rPr>
              <w:t>二、</w:t>
            </w:r>
            <w:proofErr w:type="gramStart"/>
            <w:r w:rsidRPr="008E6163">
              <w:rPr>
                <w:rFonts w:ascii="Times New Roman" w:eastAsia="標楷體" w:hAnsi="Times New Roman" w:cs="Times New Roman"/>
              </w:rPr>
              <w:t>食農教育</w:t>
            </w:r>
            <w:proofErr w:type="gramEnd"/>
            <w:r w:rsidRPr="008E6163">
              <w:rPr>
                <w:rFonts w:ascii="Times New Roman" w:eastAsia="標楷體" w:hAnsi="Times New Roman" w:cs="Times New Roman"/>
              </w:rPr>
              <w:t>工作</w:t>
            </w:r>
            <w:r w:rsidR="001544DD" w:rsidRPr="008E6163">
              <w:rPr>
                <w:rFonts w:ascii="Times New Roman" w:eastAsia="標楷體" w:hAnsi="Times New Roman" w:cs="Times New Roman"/>
              </w:rPr>
              <w:t>之</w:t>
            </w:r>
            <w:r w:rsidRPr="008E6163">
              <w:rPr>
                <w:rFonts w:ascii="Times New Roman" w:eastAsia="標楷體" w:hAnsi="Times New Roman" w:cs="Times New Roman"/>
              </w:rPr>
              <w:t>研究及</w:t>
            </w:r>
            <w:r w:rsidR="001544DD" w:rsidRPr="008E6163">
              <w:rPr>
                <w:rFonts w:ascii="Times New Roman" w:eastAsia="標楷體" w:hAnsi="Times New Roman" w:cs="Times New Roman"/>
              </w:rPr>
              <w:t>推展</w:t>
            </w:r>
            <w:r w:rsidRPr="008E6163">
              <w:rPr>
                <w:rFonts w:ascii="Times New Roman" w:eastAsia="標楷體" w:hAnsi="Times New Roman" w:cs="Times New Roman"/>
              </w:rPr>
              <w:t>。</w:t>
            </w:r>
          </w:p>
          <w:p w14:paraId="1224DFD2" w14:textId="64F9BC0A" w:rsidR="00323278" w:rsidRPr="008E6163" w:rsidRDefault="00323278" w:rsidP="00FF7FA6">
            <w:pPr>
              <w:pStyle w:val="a6"/>
              <w:ind w:leftChars="95" w:left="718" w:rightChars="2" w:right="5" w:hangingChars="204" w:hanging="490"/>
              <w:jc w:val="both"/>
              <w:rPr>
                <w:rFonts w:ascii="Times New Roman" w:eastAsia="標楷體" w:hAnsi="Times New Roman" w:cs="Times New Roman"/>
              </w:rPr>
            </w:pPr>
            <w:r w:rsidRPr="008E6163">
              <w:rPr>
                <w:rFonts w:ascii="Times New Roman" w:eastAsia="標楷體" w:hAnsi="Times New Roman" w:cs="Times New Roman"/>
              </w:rPr>
              <w:t>三、</w:t>
            </w:r>
            <w:proofErr w:type="gramStart"/>
            <w:r w:rsidRPr="008E6163">
              <w:rPr>
                <w:rFonts w:ascii="Times New Roman" w:eastAsia="標楷體" w:hAnsi="Times New Roman" w:cs="Times New Roman"/>
              </w:rPr>
              <w:t>全國性食農教育</w:t>
            </w:r>
            <w:proofErr w:type="gramEnd"/>
            <w:r w:rsidRPr="008E6163">
              <w:rPr>
                <w:rFonts w:ascii="Times New Roman" w:eastAsia="標楷體" w:hAnsi="Times New Roman" w:cs="Times New Roman"/>
              </w:rPr>
              <w:t>工作</w:t>
            </w:r>
            <w:r w:rsidR="007003B7" w:rsidRPr="008E6163">
              <w:rPr>
                <w:rFonts w:ascii="Times New Roman" w:eastAsia="標楷體" w:hAnsi="Times New Roman" w:cs="Times New Roman"/>
              </w:rPr>
              <w:t>之</w:t>
            </w:r>
            <w:r w:rsidRPr="008E6163">
              <w:rPr>
                <w:rFonts w:ascii="Times New Roman" w:eastAsia="標楷體" w:hAnsi="Times New Roman" w:cs="Times New Roman"/>
              </w:rPr>
              <w:t>策劃及督導。</w:t>
            </w:r>
          </w:p>
          <w:p w14:paraId="2BAB441F" w14:textId="5BAFB8F4" w:rsidR="00323278" w:rsidRPr="008E6163" w:rsidRDefault="00323278" w:rsidP="00FF7FA6">
            <w:pPr>
              <w:pStyle w:val="a6"/>
              <w:ind w:leftChars="95" w:left="718" w:rightChars="2" w:right="5" w:hangingChars="204" w:hanging="490"/>
              <w:jc w:val="both"/>
              <w:rPr>
                <w:rFonts w:ascii="Times New Roman" w:eastAsia="標楷體" w:hAnsi="Times New Roman" w:cs="Times New Roman"/>
              </w:rPr>
            </w:pPr>
            <w:r w:rsidRPr="008E6163">
              <w:rPr>
                <w:rFonts w:ascii="Times New Roman" w:eastAsia="標楷體" w:hAnsi="Times New Roman" w:cs="Times New Roman"/>
              </w:rPr>
              <w:t>四、</w:t>
            </w:r>
            <w:proofErr w:type="gramStart"/>
            <w:r w:rsidRPr="008E6163">
              <w:rPr>
                <w:rFonts w:ascii="Times New Roman" w:eastAsia="標楷體" w:hAnsi="Times New Roman" w:cs="Times New Roman"/>
              </w:rPr>
              <w:t>全國性食農教育</w:t>
            </w:r>
            <w:proofErr w:type="gramEnd"/>
            <w:r w:rsidRPr="008E6163">
              <w:rPr>
                <w:rFonts w:ascii="Times New Roman" w:eastAsia="標楷體" w:hAnsi="Times New Roman" w:cs="Times New Roman"/>
              </w:rPr>
              <w:t>工作</w:t>
            </w:r>
            <w:r w:rsidR="007003B7" w:rsidRPr="008E6163">
              <w:rPr>
                <w:rFonts w:ascii="Times New Roman" w:eastAsia="標楷體" w:hAnsi="Times New Roman" w:cs="Times New Roman"/>
              </w:rPr>
              <w:t>之</w:t>
            </w:r>
            <w:r w:rsidRPr="008E6163">
              <w:rPr>
                <w:rFonts w:ascii="Times New Roman" w:eastAsia="標楷體" w:hAnsi="Times New Roman" w:cs="Times New Roman"/>
              </w:rPr>
              <w:t>獎助及評鑑。</w:t>
            </w:r>
          </w:p>
          <w:p w14:paraId="64612204" w14:textId="7F574300" w:rsidR="00323278" w:rsidRPr="008E6163" w:rsidRDefault="00323278" w:rsidP="00FF7FA6">
            <w:pPr>
              <w:pStyle w:val="a6"/>
              <w:ind w:leftChars="95" w:left="718" w:rightChars="2" w:right="5" w:hangingChars="204" w:hanging="490"/>
              <w:jc w:val="both"/>
              <w:rPr>
                <w:rFonts w:ascii="Times New Roman" w:eastAsia="標楷體" w:hAnsi="Times New Roman" w:cs="Times New Roman"/>
              </w:rPr>
            </w:pPr>
            <w:r w:rsidRPr="008E6163">
              <w:rPr>
                <w:rFonts w:ascii="Times New Roman" w:eastAsia="標楷體" w:hAnsi="Times New Roman" w:cs="Times New Roman"/>
              </w:rPr>
              <w:t>五、</w:t>
            </w:r>
            <w:proofErr w:type="gramStart"/>
            <w:r w:rsidRPr="008E6163">
              <w:rPr>
                <w:rFonts w:ascii="Times New Roman" w:eastAsia="標楷體" w:hAnsi="Times New Roman" w:cs="Times New Roman"/>
              </w:rPr>
              <w:t>食農教育</w:t>
            </w:r>
            <w:proofErr w:type="gramEnd"/>
            <w:r w:rsidRPr="008E6163">
              <w:rPr>
                <w:rFonts w:ascii="Times New Roman" w:eastAsia="標楷體" w:hAnsi="Times New Roman" w:cs="Times New Roman"/>
              </w:rPr>
              <w:t>專業人員</w:t>
            </w:r>
            <w:r w:rsidR="007003B7" w:rsidRPr="008E6163">
              <w:rPr>
                <w:rFonts w:ascii="Times New Roman" w:eastAsia="標楷體" w:hAnsi="Times New Roman" w:cs="Times New Roman"/>
              </w:rPr>
              <w:t>之</w:t>
            </w:r>
            <w:r w:rsidRPr="008E6163">
              <w:rPr>
                <w:rFonts w:ascii="Times New Roman" w:eastAsia="標楷體" w:hAnsi="Times New Roman" w:cs="Times New Roman"/>
              </w:rPr>
              <w:t>培訓及在職訓練。</w:t>
            </w:r>
          </w:p>
          <w:p w14:paraId="7D62DB9A" w14:textId="51B25973" w:rsidR="00323278" w:rsidRPr="008E6163" w:rsidRDefault="00323278" w:rsidP="00FF7FA6">
            <w:pPr>
              <w:pStyle w:val="a6"/>
              <w:ind w:leftChars="95" w:left="718" w:rightChars="2" w:right="5" w:hangingChars="204" w:hanging="490"/>
              <w:jc w:val="both"/>
              <w:rPr>
                <w:rFonts w:ascii="Times New Roman" w:eastAsia="標楷體" w:hAnsi="Times New Roman" w:cs="Times New Roman"/>
              </w:rPr>
            </w:pPr>
            <w:r w:rsidRPr="008E6163">
              <w:rPr>
                <w:rFonts w:ascii="Times New Roman" w:eastAsia="標楷體" w:hAnsi="Times New Roman" w:cs="Times New Roman"/>
              </w:rPr>
              <w:t>六、</w:t>
            </w:r>
            <w:proofErr w:type="gramStart"/>
            <w:r w:rsidR="001544DD" w:rsidRPr="008E6163">
              <w:rPr>
                <w:rFonts w:ascii="Times New Roman" w:eastAsia="標楷體" w:hAnsi="Times New Roman" w:cs="Times New Roman"/>
              </w:rPr>
              <w:t>其他</w:t>
            </w:r>
            <w:r w:rsidRPr="008E6163">
              <w:rPr>
                <w:rFonts w:ascii="Times New Roman" w:eastAsia="標楷體" w:hAnsi="Times New Roman" w:cs="Times New Roman"/>
              </w:rPr>
              <w:t>食農教育</w:t>
            </w:r>
            <w:proofErr w:type="gramEnd"/>
            <w:r w:rsidR="00507B16" w:rsidRPr="008E6163">
              <w:rPr>
                <w:rFonts w:ascii="Times New Roman" w:eastAsia="標楷體" w:hAnsi="Times New Roman" w:cs="Times New Roman" w:hint="eastAsia"/>
              </w:rPr>
              <w:t>有關</w:t>
            </w:r>
            <w:r w:rsidR="007003B7" w:rsidRPr="008E6163">
              <w:rPr>
                <w:rFonts w:ascii="Times New Roman" w:eastAsia="標楷體" w:hAnsi="Times New Roman" w:cs="Times New Roman"/>
              </w:rPr>
              <w:t>之</w:t>
            </w:r>
            <w:r w:rsidR="00507B16" w:rsidRPr="008E6163">
              <w:rPr>
                <w:rFonts w:ascii="Times New Roman" w:eastAsia="標楷體" w:hAnsi="Times New Roman" w:cs="Times New Roman" w:hint="eastAsia"/>
              </w:rPr>
              <w:t>事項</w:t>
            </w:r>
            <w:r w:rsidRPr="008E6163">
              <w:rPr>
                <w:rFonts w:ascii="Times New Roman" w:eastAsia="標楷體" w:hAnsi="Times New Roman" w:cs="Times New Roman"/>
              </w:rPr>
              <w:t>。</w:t>
            </w:r>
          </w:p>
          <w:p w14:paraId="106B6437" w14:textId="7C5784FE" w:rsidR="00937B53" w:rsidRPr="008E6163" w:rsidRDefault="00E21E52" w:rsidP="00E21E52">
            <w:pPr>
              <w:pStyle w:val="ae"/>
              <w:snapToGrid w:val="0"/>
              <w:spacing w:line="240" w:lineRule="auto"/>
              <w:ind w:left="254" w:rightChars="8" w:right="19" w:firstLine="504"/>
            </w:pPr>
            <w:r w:rsidRPr="008E6163">
              <w:rPr>
                <w:rFonts w:hint="eastAsia"/>
              </w:rPr>
              <w:t>前項第四</w:t>
            </w:r>
            <w:proofErr w:type="gramStart"/>
            <w:r w:rsidRPr="008E6163">
              <w:rPr>
                <w:rFonts w:hint="eastAsia"/>
              </w:rPr>
              <w:t>款</w:t>
            </w:r>
            <w:r w:rsidR="00937B53" w:rsidRPr="008E6163">
              <w:t>食農</w:t>
            </w:r>
            <w:proofErr w:type="gramEnd"/>
            <w:r w:rsidR="00937B53" w:rsidRPr="008E6163">
              <w:t>教育工作</w:t>
            </w:r>
            <w:r w:rsidR="00B132F2" w:rsidRPr="008E6163">
              <w:t>獎助</w:t>
            </w:r>
            <w:r w:rsidR="007003B7" w:rsidRPr="008E6163">
              <w:rPr>
                <w:rFonts w:hint="eastAsia"/>
              </w:rPr>
              <w:t>及</w:t>
            </w:r>
            <w:r w:rsidR="0046639A" w:rsidRPr="008E6163">
              <w:t>評鑑</w:t>
            </w:r>
            <w:r w:rsidR="00B132F2" w:rsidRPr="008E6163">
              <w:t>之對象、條件、適用範圍、審查程序、審查基準及其他相關事項之辦法，由中央主管機關定之。</w:t>
            </w:r>
          </w:p>
          <w:p w14:paraId="22761CF4" w14:textId="6356C254" w:rsidR="00E21E52" w:rsidRPr="008E6163" w:rsidRDefault="00937B53" w:rsidP="00937B53">
            <w:pPr>
              <w:pStyle w:val="ae"/>
              <w:snapToGrid w:val="0"/>
              <w:spacing w:line="240" w:lineRule="auto"/>
              <w:ind w:left="254" w:rightChars="8" w:right="19" w:firstLine="504"/>
            </w:pPr>
            <w:r w:rsidRPr="008E6163">
              <w:t>第一項第五</w:t>
            </w:r>
            <w:proofErr w:type="gramStart"/>
            <w:r w:rsidRPr="008E6163">
              <w:t>款食農</w:t>
            </w:r>
            <w:proofErr w:type="gramEnd"/>
            <w:r w:rsidRPr="008E6163">
              <w:t>教育專業人員之資格、</w:t>
            </w:r>
            <w:proofErr w:type="gramStart"/>
            <w:r w:rsidRPr="008E6163">
              <w:t>遴</w:t>
            </w:r>
            <w:proofErr w:type="gramEnd"/>
            <w:r w:rsidRPr="008E6163">
              <w:t>聘</w:t>
            </w:r>
            <w:r w:rsidR="00037945" w:rsidRPr="008E6163">
              <w:rPr>
                <w:rFonts w:hint="eastAsia"/>
              </w:rPr>
              <w:t>、</w:t>
            </w:r>
            <w:r w:rsidRPr="008E6163">
              <w:t>培訓</w:t>
            </w:r>
            <w:r w:rsidR="00037945" w:rsidRPr="008E6163">
              <w:rPr>
                <w:rFonts w:hint="eastAsia"/>
              </w:rPr>
              <w:t>、在職訓練及其他相關事項之</w:t>
            </w:r>
            <w:r w:rsidRPr="008E6163">
              <w:t>辦</w:t>
            </w:r>
            <w:r w:rsidR="0033218B" w:rsidRPr="008E6163">
              <w:rPr>
                <w:rFonts w:hint="eastAsia"/>
                <w:kern w:val="0"/>
              </w:rPr>
              <w:t>法</w:t>
            </w:r>
            <w:r w:rsidRPr="008E6163">
              <w:t>，由中央主管機關定之。</w:t>
            </w:r>
          </w:p>
        </w:tc>
        <w:tc>
          <w:tcPr>
            <w:tcW w:w="4424" w:type="dxa"/>
          </w:tcPr>
          <w:p w14:paraId="28418CAA" w14:textId="77777777" w:rsidR="007220A6" w:rsidRPr="008E6163" w:rsidRDefault="00802E41" w:rsidP="00B8020E">
            <w:pPr>
              <w:jc w:val="both"/>
              <w:rPr>
                <w:rFonts w:ascii="標楷體" w:eastAsia="標楷體" w:hAnsi="標楷體"/>
                <w:szCs w:val="24"/>
              </w:rPr>
            </w:pPr>
            <w:r w:rsidRPr="008E6163">
              <w:rPr>
                <w:rFonts w:ascii="標楷體" w:eastAsia="標楷體" w:hAnsi="標楷體" w:hint="eastAsia"/>
                <w:szCs w:val="24"/>
              </w:rPr>
              <w:t>中央</w:t>
            </w:r>
            <w:r w:rsidR="00CC2FBB" w:rsidRPr="008E6163">
              <w:rPr>
                <w:rFonts w:ascii="標楷體" w:eastAsia="標楷體" w:hAnsi="標楷體" w:hint="eastAsia"/>
                <w:szCs w:val="24"/>
              </w:rPr>
              <w:t>主管機關</w:t>
            </w:r>
            <w:r w:rsidRPr="008E6163">
              <w:rPr>
                <w:rFonts w:ascii="標楷體" w:eastAsia="標楷體" w:hAnsi="標楷體" w:hint="eastAsia"/>
                <w:szCs w:val="24"/>
              </w:rPr>
              <w:t>應依</w:t>
            </w:r>
            <w:r w:rsidR="0076602B" w:rsidRPr="008E6163">
              <w:rPr>
                <w:rFonts w:ascii="標楷體" w:eastAsia="標楷體" w:hAnsi="標楷體" w:hint="eastAsia"/>
                <w:szCs w:val="24"/>
              </w:rPr>
              <w:t>推動方向</w:t>
            </w:r>
            <w:r w:rsidRPr="008E6163">
              <w:rPr>
                <w:rFonts w:ascii="標楷體" w:eastAsia="標楷體" w:hAnsi="標楷體" w:hint="eastAsia"/>
                <w:szCs w:val="24"/>
              </w:rPr>
              <w:t>，訂定執行所需之</w:t>
            </w:r>
            <w:r w:rsidRPr="008E6163">
              <w:rPr>
                <w:rFonts w:ascii="標楷體" w:eastAsia="標楷體" w:hAnsi="標楷體"/>
                <w:szCs w:val="24"/>
              </w:rPr>
              <w:t>政策</w:t>
            </w:r>
            <w:r w:rsidRPr="008E6163">
              <w:rPr>
                <w:rFonts w:ascii="標楷體" w:eastAsia="標楷體" w:hAnsi="標楷體" w:hint="eastAsia"/>
                <w:szCs w:val="24"/>
              </w:rPr>
              <w:t>與</w:t>
            </w:r>
            <w:r w:rsidRPr="008E6163">
              <w:rPr>
                <w:rFonts w:ascii="標楷體" w:eastAsia="標楷體" w:hAnsi="標楷體"/>
                <w:szCs w:val="24"/>
              </w:rPr>
              <w:t>計畫</w:t>
            </w:r>
            <w:r w:rsidRPr="008E6163">
              <w:rPr>
                <w:rFonts w:ascii="標楷體" w:eastAsia="標楷體" w:hAnsi="標楷體" w:hint="eastAsia"/>
                <w:szCs w:val="24"/>
              </w:rPr>
              <w:t>，</w:t>
            </w:r>
            <w:r w:rsidR="00CC2FBB" w:rsidRPr="008E6163">
              <w:rPr>
                <w:rFonts w:ascii="標楷體" w:eastAsia="標楷體" w:hAnsi="標楷體" w:hint="eastAsia"/>
                <w:szCs w:val="24"/>
              </w:rPr>
              <w:t>並</w:t>
            </w:r>
            <w:r w:rsidR="00323278" w:rsidRPr="008E6163">
              <w:rPr>
                <w:rFonts w:ascii="標楷體" w:eastAsia="標楷體" w:hAnsi="標楷體" w:hint="eastAsia"/>
                <w:szCs w:val="24"/>
              </w:rPr>
              <w:t>明定</w:t>
            </w:r>
            <w:r w:rsidR="00CC2FBB" w:rsidRPr="008E6163">
              <w:rPr>
                <w:rFonts w:ascii="標楷體" w:eastAsia="標楷體" w:hAnsi="標楷體" w:hint="eastAsia"/>
                <w:szCs w:val="24"/>
              </w:rPr>
              <w:t>其</w:t>
            </w:r>
            <w:r w:rsidR="00323278" w:rsidRPr="008E6163">
              <w:rPr>
                <w:rFonts w:ascii="標楷體" w:eastAsia="標楷體" w:hAnsi="標楷體" w:hint="eastAsia"/>
                <w:szCs w:val="24"/>
              </w:rPr>
              <w:t>掌理事項。</w:t>
            </w:r>
          </w:p>
          <w:p w14:paraId="75BE2F4B" w14:textId="77777777" w:rsidR="00F02615" w:rsidRPr="008E6163" w:rsidRDefault="00F02615" w:rsidP="00B8020E">
            <w:pPr>
              <w:jc w:val="both"/>
              <w:rPr>
                <w:rFonts w:ascii="標楷體" w:eastAsia="標楷體" w:hAnsi="標楷體"/>
                <w:szCs w:val="24"/>
              </w:rPr>
            </w:pPr>
          </w:p>
        </w:tc>
      </w:tr>
      <w:tr w:rsidR="008E6163" w:rsidRPr="008E6163" w14:paraId="5AC3D357" w14:textId="77777777" w:rsidTr="00A74537">
        <w:trPr>
          <w:jc w:val="center"/>
        </w:trPr>
        <w:tc>
          <w:tcPr>
            <w:tcW w:w="4427" w:type="dxa"/>
          </w:tcPr>
          <w:p w14:paraId="78593996" w14:textId="2991EB4C" w:rsidR="00802E41" w:rsidRPr="008E6163" w:rsidRDefault="00802E41" w:rsidP="00FF7FA6">
            <w:pPr>
              <w:tabs>
                <w:tab w:val="left" w:pos="4511"/>
              </w:tabs>
              <w:ind w:left="240" w:rightChars="50" w:right="120" w:hangingChars="100" w:hanging="240"/>
              <w:jc w:val="both"/>
              <w:rPr>
                <w:rFonts w:ascii="Times New Roman" w:eastAsia="標楷體" w:hAnsi="Times New Roman" w:cs="Times New Roman"/>
              </w:rPr>
            </w:pPr>
            <w:r w:rsidRPr="008E6163">
              <w:rPr>
                <w:rFonts w:ascii="Times New Roman" w:eastAsia="標楷體" w:hAnsi="Times New Roman" w:cs="Times New Roman"/>
              </w:rPr>
              <w:t>第</w:t>
            </w:r>
            <w:r w:rsidR="00F55222" w:rsidRPr="008E6163">
              <w:rPr>
                <w:rFonts w:ascii="Times New Roman" w:eastAsia="標楷體" w:hAnsi="Times New Roman" w:cs="Times New Roman" w:hint="eastAsia"/>
              </w:rPr>
              <w:t>四</w:t>
            </w:r>
            <w:r w:rsidRPr="008E6163">
              <w:rPr>
                <w:rFonts w:ascii="Times New Roman" w:eastAsia="標楷體" w:hAnsi="Times New Roman" w:cs="Times New Roman"/>
              </w:rPr>
              <w:t>條　直轄市、縣</w:t>
            </w:r>
            <w:r w:rsidRPr="008E6163">
              <w:rPr>
                <w:rFonts w:ascii="Times New Roman" w:eastAsia="標楷體" w:hAnsi="Times New Roman" w:cs="Times New Roman"/>
              </w:rPr>
              <w:t>(</w:t>
            </w:r>
            <w:r w:rsidRPr="008E6163">
              <w:rPr>
                <w:rFonts w:ascii="Times New Roman" w:eastAsia="標楷體" w:hAnsi="Times New Roman" w:cs="Times New Roman"/>
              </w:rPr>
              <w:t>市</w:t>
            </w:r>
            <w:r w:rsidRPr="008E6163">
              <w:rPr>
                <w:rFonts w:ascii="Times New Roman" w:eastAsia="標楷體" w:hAnsi="Times New Roman" w:cs="Times New Roman"/>
              </w:rPr>
              <w:t>)</w:t>
            </w:r>
            <w:r w:rsidRPr="008E6163">
              <w:rPr>
                <w:rFonts w:ascii="Times New Roman" w:eastAsia="標楷體" w:hAnsi="Times New Roman" w:cs="Times New Roman"/>
              </w:rPr>
              <w:t>主管機關掌理下列事項：</w:t>
            </w:r>
          </w:p>
          <w:p w14:paraId="12033086" w14:textId="1C658DDB" w:rsidR="00802E41" w:rsidRPr="008E6163" w:rsidRDefault="00802E41" w:rsidP="00FF7FA6">
            <w:pPr>
              <w:pStyle w:val="a6"/>
              <w:tabs>
                <w:tab w:val="left" w:pos="4511"/>
              </w:tabs>
              <w:ind w:leftChars="100" w:left="660" w:rightChars="22" w:right="53" w:hangingChars="175" w:hanging="420"/>
              <w:jc w:val="both"/>
              <w:rPr>
                <w:rFonts w:ascii="Times New Roman" w:eastAsia="標楷體" w:hAnsi="Times New Roman" w:cs="Times New Roman"/>
              </w:rPr>
            </w:pPr>
            <w:r w:rsidRPr="008E6163">
              <w:rPr>
                <w:rFonts w:ascii="Times New Roman" w:eastAsia="標楷體" w:hAnsi="Times New Roman" w:cs="Times New Roman"/>
              </w:rPr>
              <w:t>一、</w:t>
            </w:r>
            <w:proofErr w:type="gramStart"/>
            <w:r w:rsidRPr="008E6163">
              <w:rPr>
                <w:rFonts w:ascii="Times New Roman" w:eastAsia="標楷體" w:hAnsi="Times New Roman" w:cs="Times New Roman"/>
              </w:rPr>
              <w:t>地方性食農教育</w:t>
            </w:r>
            <w:proofErr w:type="gramEnd"/>
            <w:r w:rsidR="00362625" w:rsidRPr="008E6163">
              <w:rPr>
                <w:rFonts w:ascii="Times New Roman" w:eastAsia="標楷體" w:hAnsi="Times New Roman" w:cs="Times New Roman"/>
              </w:rPr>
              <w:t>之</w:t>
            </w:r>
            <w:r w:rsidRPr="008E6163">
              <w:rPr>
                <w:rFonts w:ascii="Times New Roman" w:eastAsia="標楷體" w:hAnsi="Times New Roman" w:cs="Times New Roman"/>
              </w:rPr>
              <w:t>策劃、辦理及督導。</w:t>
            </w:r>
          </w:p>
          <w:p w14:paraId="1F693011" w14:textId="7EFFBD48" w:rsidR="00802E41" w:rsidRPr="008E6163" w:rsidRDefault="00802E41" w:rsidP="00FF7FA6">
            <w:pPr>
              <w:pStyle w:val="a6"/>
              <w:tabs>
                <w:tab w:val="left" w:pos="4511"/>
              </w:tabs>
              <w:ind w:leftChars="100" w:left="660" w:rightChars="22" w:right="53" w:hangingChars="175" w:hanging="420"/>
              <w:jc w:val="both"/>
              <w:rPr>
                <w:rFonts w:ascii="Times New Roman" w:eastAsia="標楷體" w:hAnsi="Times New Roman" w:cs="Times New Roman"/>
              </w:rPr>
            </w:pPr>
            <w:r w:rsidRPr="008E6163">
              <w:rPr>
                <w:rFonts w:ascii="Times New Roman" w:eastAsia="標楷體" w:hAnsi="Times New Roman" w:cs="Times New Roman"/>
              </w:rPr>
              <w:t>二、</w:t>
            </w:r>
            <w:proofErr w:type="gramStart"/>
            <w:r w:rsidR="00B132F2" w:rsidRPr="008E6163">
              <w:rPr>
                <w:rFonts w:ascii="Times New Roman" w:eastAsia="標楷體" w:hAnsi="Times New Roman" w:cs="Times New Roman"/>
              </w:rPr>
              <w:t>地方性</w:t>
            </w:r>
            <w:r w:rsidRPr="008E6163">
              <w:rPr>
                <w:rFonts w:ascii="Times New Roman" w:eastAsia="標楷體" w:hAnsi="Times New Roman" w:cs="Times New Roman"/>
              </w:rPr>
              <w:t>食農教育</w:t>
            </w:r>
            <w:proofErr w:type="gramEnd"/>
            <w:r w:rsidR="00362625" w:rsidRPr="008E6163">
              <w:rPr>
                <w:rFonts w:ascii="Times New Roman" w:eastAsia="標楷體" w:hAnsi="Times New Roman" w:cs="Times New Roman"/>
              </w:rPr>
              <w:t>之</w:t>
            </w:r>
            <w:r w:rsidRPr="008E6163">
              <w:rPr>
                <w:rFonts w:ascii="Times New Roman" w:eastAsia="標楷體" w:hAnsi="Times New Roman" w:cs="Times New Roman"/>
              </w:rPr>
              <w:t>工作獎助。</w:t>
            </w:r>
          </w:p>
          <w:p w14:paraId="2165B62C" w14:textId="340D723C" w:rsidR="00802E41" w:rsidRPr="008E6163" w:rsidRDefault="00802E41" w:rsidP="00FF7FA6">
            <w:pPr>
              <w:pStyle w:val="a6"/>
              <w:tabs>
                <w:tab w:val="left" w:pos="4511"/>
              </w:tabs>
              <w:ind w:leftChars="100" w:left="660" w:rightChars="22" w:right="53" w:hangingChars="175" w:hanging="420"/>
              <w:jc w:val="both"/>
              <w:rPr>
                <w:rFonts w:ascii="Times New Roman" w:eastAsia="標楷體" w:hAnsi="Times New Roman" w:cs="Times New Roman"/>
              </w:rPr>
            </w:pPr>
            <w:r w:rsidRPr="008E6163">
              <w:rPr>
                <w:rFonts w:ascii="Times New Roman" w:eastAsia="標楷體" w:hAnsi="Times New Roman" w:cs="Times New Roman"/>
              </w:rPr>
              <w:t>三、</w:t>
            </w:r>
            <w:proofErr w:type="gramStart"/>
            <w:r w:rsidRPr="008E6163">
              <w:rPr>
                <w:rFonts w:ascii="Times New Roman" w:eastAsia="標楷體" w:hAnsi="Times New Roman" w:cs="Times New Roman"/>
              </w:rPr>
              <w:t>所屬食農教育</w:t>
            </w:r>
            <w:proofErr w:type="gramEnd"/>
            <w:r w:rsidRPr="008E6163">
              <w:rPr>
                <w:rFonts w:ascii="Times New Roman" w:eastAsia="標楷體" w:hAnsi="Times New Roman" w:cs="Times New Roman"/>
              </w:rPr>
              <w:t>專業人員</w:t>
            </w:r>
            <w:r w:rsidR="00362625" w:rsidRPr="008E6163">
              <w:rPr>
                <w:rFonts w:ascii="Times New Roman" w:eastAsia="標楷體" w:hAnsi="Times New Roman" w:cs="Times New Roman"/>
              </w:rPr>
              <w:t>之</w:t>
            </w:r>
            <w:r w:rsidRPr="008E6163">
              <w:rPr>
                <w:rFonts w:ascii="Times New Roman" w:eastAsia="標楷體" w:hAnsi="Times New Roman" w:cs="Times New Roman"/>
              </w:rPr>
              <w:t>在職訓練。</w:t>
            </w:r>
          </w:p>
          <w:p w14:paraId="6BE0BE7B" w14:textId="02E4440A" w:rsidR="00802E41" w:rsidRPr="008E6163" w:rsidRDefault="00802E41" w:rsidP="00A74537">
            <w:pPr>
              <w:pStyle w:val="a6"/>
              <w:tabs>
                <w:tab w:val="left" w:pos="4511"/>
              </w:tabs>
              <w:ind w:leftChars="100" w:left="660" w:rightChars="22" w:right="53" w:hangingChars="175" w:hanging="420"/>
              <w:jc w:val="both"/>
              <w:rPr>
                <w:rFonts w:ascii="標楷體" w:hAnsi="標楷體"/>
              </w:rPr>
            </w:pPr>
            <w:r w:rsidRPr="008E6163">
              <w:rPr>
                <w:rFonts w:ascii="Times New Roman" w:eastAsia="標楷體" w:hAnsi="Times New Roman" w:cs="Times New Roman"/>
              </w:rPr>
              <w:t>四、</w:t>
            </w:r>
            <w:proofErr w:type="gramStart"/>
            <w:r w:rsidRPr="008E6163">
              <w:rPr>
                <w:rFonts w:ascii="Times New Roman" w:eastAsia="標楷體" w:hAnsi="Times New Roman" w:cs="Times New Roman"/>
              </w:rPr>
              <w:t>地方</w:t>
            </w:r>
            <w:r w:rsidR="00B132F2" w:rsidRPr="008E6163">
              <w:rPr>
                <w:rFonts w:ascii="Times New Roman" w:eastAsia="標楷體" w:hAnsi="Times New Roman" w:cs="Times New Roman"/>
              </w:rPr>
              <w:t>性</w:t>
            </w:r>
            <w:r w:rsidRPr="008E6163">
              <w:rPr>
                <w:rFonts w:ascii="Times New Roman" w:eastAsia="標楷體" w:hAnsi="Times New Roman" w:cs="Times New Roman"/>
              </w:rPr>
              <w:t>食農教育</w:t>
            </w:r>
            <w:proofErr w:type="gramEnd"/>
            <w:r w:rsidR="00362625" w:rsidRPr="008E6163">
              <w:rPr>
                <w:rFonts w:ascii="Times New Roman" w:eastAsia="標楷體" w:hAnsi="Times New Roman" w:cs="Times New Roman"/>
              </w:rPr>
              <w:t>之</w:t>
            </w:r>
            <w:r w:rsidRPr="008E6163">
              <w:rPr>
                <w:rFonts w:ascii="Times New Roman" w:eastAsia="標楷體" w:hAnsi="Times New Roman" w:cs="Times New Roman"/>
              </w:rPr>
              <w:t>宣導</w:t>
            </w:r>
            <w:r w:rsidR="00B132F2" w:rsidRPr="008E6163">
              <w:rPr>
                <w:rFonts w:ascii="Times New Roman" w:eastAsia="標楷體" w:hAnsi="Times New Roman" w:cs="Times New Roman"/>
              </w:rPr>
              <w:t>及推展</w:t>
            </w:r>
            <w:r w:rsidRPr="008E6163">
              <w:rPr>
                <w:rFonts w:ascii="Times New Roman" w:eastAsia="標楷體" w:hAnsi="Times New Roman" w:cs="Times New Roman"/>
              </w:rPr>
              <w:t>。</w:t>
            </w:r>
          </w:p>
        </w:tc>
        <w:tc>
          <w:tcPr>
            <w:tcW w:w="4424" w:type="dxa"/>
          </w:tcPr>
          <w:p w14:paraId="27F86381" w14:textId="77777777" w:rsidR="00802E41" w:rsidRPr="008E6163" w:rsidRDefault="00802E41" w:rsidP="00B8020E">
            <w:pPr>
              <w:jc w:val="both"/>
              <w:rPr>
                <w:rFonts w:ascii="標楷體" w:eastAsia="標楷體" w:hAnsi="標楷體"/>
                <w:szCs w:val="24"/>
              </w:rPr>
            </w:pPr>
            <w:r w:rsidRPr="008E6163">
              <w:rPr>
                <w:rFonts w:ascii="標楷體" w:eastAsia="標楷體" w:hAnsi="標楷體" w:hint="eastAsia"/>
                <w:szCs w:val="24"/>
              </w:rPr>
              <w:t>明定地方主管機關之掌理事項。</w:t>
            </w:r>
          </w:p>
          <w:p w14:paraId="7F0E1836" w14:textId="77777777" w:rsidR="00802E41" w:rsidRPr="008E6163" w:rsidRDefault="00802E41" w:rsidP="00B8020E">
            <w:pPr>
              <w:jc w:val="both"/>
              <w:rPr>
                <w:rFonts w:ascii="標楷體" w:eastAsia="標楷體" w:hAnsi="標楷體"/>
                <w:szCs w:val="24"/>
              </w:rPr>
            </w:pPr>
          </w:p>
        </w:tc>
      </w:tr>
      <w:tr w:rsidR="008E6163" w:rsidRPr="008E6163" w14:paraId="542EA1E4" w14:textId="77777777" w:rsidTr="00A74537">
        <w:trPr>
          <w:jc w:val="center"/>
        </w:trPr>
        <w:tc>
          <w:tcPr>
            <w:tcW w:w="4427" w:type="dxa"/>
          </w:tcPr>
          <w:p w14:paraId="258F9709" w14:textId="46D02FEC" w:rsidR="009F1AA9" w:rsidRPr="008E6163" w:rsidRDefault="009F1AA9" w:rsidP="00FF7FA6">
            <w:pPr>
              <w:tabs>
                <w:tab w:val="left" w:pos="4545"/>
              </w:tabs>
              <w:ind w:left="240" w:right="2" w:hangingChars="100" w:hanging="240"/>
              <w:jc w:val="both"/>
              <w:rPr>
                <w:rFonts w:ascii="Times New Roman" w:eastAsia="標楷體" w:hAnsi="Times New Roman" w:cs="Times New Roman"/>
              </w:rPr>
            </w:pPr>
            <w:r w:rsidRPr="008E6163">
              <w:rPr>
                <w:rFonts w:ascii="Times New Roman" w:eastAsia="標楷體" w:hAnsi="Times New Roman" w:cs="Times New Roman"/>
              </w:rPr>
              <w:t>第</w:t>
            </w:r>
            <w:r w:rsidR="00F55222" w:rsidRPr="008E6163">
              <w:rPr>
                <w:rFonts w:ascii="Times New Roman" w:eastAsia="標楷體" w:hAnsi="Times New Roman" w:cs="Times New Roman" w:hint="eastAsia"/>
              </w:rPr>
              <w:t>五</w:t>
            </w:r>
            <w:r w:rsidRPr="008E6163">
              <w:rPr>
                <w:rFonts w:ascii="Times New Roman" w:eastAsia="標楷體" w:hAnsi="Times New Roman" w:cs="Times New Roman"/>
              </w:rPr>
              <w:t>條　主管機關</w:t>
            </w:r>
            <w:r w:rsidR="0075031E" w:rsidRPr="008E6163">
              <w:rPr>
                <w:rFonts w:ascii="Times New Roman" w:eastAsia="標楷體" w:hAnsi="Times New Roman" w:cs="Times New Roman"/>
              </w:rPr>
              <w:t>為</w:t>
            </w:r>
            <w:proofErr w:type="gramStart"/>
            <w:r w:rsidR="0075031E" w:rsidRPr="008E6163">
              <w:rPr>
                <w:rFonts w:ascii="Times New Roman" w:eastAsia="標楷體" w:hAnsi="Times New Roman" w:cs="Times New Roman"/>
              </w:rPr>
              <w:t>推動食農教育</w:t>
            </w:r>
            <w:proofErr w:type="gramEnd"/>
            <w:r w:rsidR="00507B16" w:rsidRPr="008E6163">
              <w:rPr>
                <w:rFonts w:ascii="Times New Roman" w:eastAsia="標楷體" w:hAnsi="Times New Roman" w:cs="Times New Roman" w:hint="eastAsia"/>
              </w:rPr>
              <w:t>，</w:t>
            </w:r>
            <w:r w:rsidR="004135F9" w:rsidRPr="008E6163">
              <w:rPr>
                <w:rFonts w:ascii="Times New Roman" w:eastAsia="標楷體" w:hAnsi="Times New Roman" w:cs="Times New Roman" w:hint="eastAsia"/>
              </w:rPr>
              <w:t>應</w:t>
            </w:r>
            <w:proofErr w:type="gramStart"/>
            <w:r w:rsidR="00362625" w:rsidRPr="008E6163">
              <w:rPr>
                <w:rFonts w:ascii="Times New Roman" w:eastAsia="標楷體" w:hAnsi="Times New Roman" w:cs="Times New Roman" w:hint="eastAsia"/>
              </w:rPr>
              <w:t>遴</w:t>
            </w:r>
            <w:proofErr w:type="gramEnd"/>
            <w:r w:rsidR="00362625" w:rsidRPr="008E6163">
              <w:rPr>
                <w:rFonts w:ascii="Times New Roman" w:eastAsia="標楷體" w:hAnsi="Times New Roman" w:cs="Times New Roman" w:hint="eastAsia"/>
              </w:rPr>
              <w:t>聘相關機關代表、專家、學者及團體代表</w:t>
            </w:r>
            <w:proofErr w:type="gramStart"/>
            <w:r w:rsidR="004135F9" w:rsidRPr="008E6163">
              <w:rPr>
                <w:rFonts w:ascii="Times New Roman" w:eastAsia="標楷體" w:hAnsi="Times New Roman" w:cs="Times New Roman" w:hint="eastAsia"/>
              </w:rPr>
              <w:t>設置食農教育</w:t>
            </w:r>
            <w:proofErr w:type="gramEnd"/>
            <w:r w:rsidR="004135F9" w:rsidRPr="008E6163">
              <w:rPr>
                <w:rFonts w:ascii="Times New Roman" w:eastAsia="標楷體" w:hAnsi="Times New Roman" w:cs="Times New Roman" w:hint="eastAsia"/>
              </w:rPr>
              <w:t>諮詢會</w:t>
            </w:r>
            <w:r w:rsidR="00362625" w:rsidRPr="008E6163">
              <w:rPr>
                <w:rFonts w:ascii="Times New Roman" w:eastAsia="標楷體" w:hAnsi="Times New Roman" w:cs="Times New Roman" w:hint="eastAsia"/>
              </w:rPr>
              <w:t>，</w:t>
            </w:r>
            <w:proofErr w:type="gramStart"/>
            <w:r w:rsidR="00362625" w:rsidRPr="008E6163">
              <w:rPr>
                <w:rFonts w:ascii="Times New Roman" w:eastAsia="標楷體" w:hAnsi="Times New Roman" w:cs="Times New Roman" w:hint="eastAsia"/>
              </w:rPr>
              <w:t>提供食農教育</w:t>
            </w:r>
            <w:proofErr w:type="gramEnd"/>
            <w:r w:rsidR="00362625" w:rsidRPr="008E6163">
              <w:rPr>
                <w:rFonts w:ascii="Times New Roman" w:eastAsia="標楷體" w:hAnsi="Times New Roman" w:cs="Times New Roman" w:hint="eastAsia"/>
              </w:rPr>
              <w:t>政策</w:t>
            </w:r>
            <w:proofErr w:type="gramStart"/>
            <w:r w:rsidR="004135F9" w:rsidRPr="008E6163">
              <w:rPr>
                <w:rFonts w:ascii="Times New Roman" w:eastAsia="標楷體" w:hAnsi="Times New Roman" w:cs="Times New Roman" w:hint="eastAsia"/>
              </w:rPr>
              <w:t>興革</w:t>
            </w:r>
            <w:r w:rsidR="00362625" w:rsidRPr="008E6163">
              <w:rPr>
                <w:rFonts w:ascii="Times New Roman" w:eastAsia="標楷體" w:hAnsi="Times New Roman" w:cs="Times New Roman" w:hint="eastAsia"/>
              </w:rPr>
              <w:t>及有關</w:t>
            </w:r>
            <w:proofErr w:type="gramEnd"/>
            <w:r w:rsidR="00362625" w:rsidRPr="008E6163">
              <w:rPr>
                <w:rFonts w:ascii="Times New Roman" w:eastAsia="標楷體" w:hAnsi="Times New Roman" w:cs="Times New Roman" w:hint="eastAsia"/>
              </w:rPr>
              <w:t>事項之諮詢</w:t>
            </w:r>
            <w:r w:rsidRPr="008E6163">
              <w:rPr>
                <w:rFonts w:ascii="Times New Roman" w:eastAsia="標楷體" w:hAnsi="Times New Roman" w:cs="Times New Roman"/>
              </w:rPr>
              <w:t>。</w:t>
            </w:r>
          </w:p>
          <w:p w14:paraId="10A1F35D" w14:textId="64083390" w:rsidR="009F1AA9" w:rsidRPr="008E6163" w:rsidRDefault="009F1AA9" w:rsidP="00507B16">
            <w:pPr>
              <w:pStyle w:val="a6"/>
              <w:tabs>
                <w:tab w:val="left" w:pos="4545"/>
              </w:tabs>
              <w:ind w:leftChars="0" w:left="200" w:right="2" w:firstLineChars="169" w:firstLine="406"/>
              <w:jc w:val="both"/>
              <w:rPr>
                <w:rFonts w:ascii="標楷體" w:eastAsia="標楷體" w:hAnsi="標楷體"/>
              </w:rPr>
            </w:pPr>
            <w:r w:rsidRPr="008E6163">
              <w:rPr>
                <w:rFonts w:ascii="標楷體" w:eastAsia="標楷體" w:hAnsi="標楷體"/>
                <w:kern w:val="0"/>
              </w:rPr>
              <w:t>前項諮詢會</w:t>
            </w:r>
            <w:r w:rsidR="00C47BDD" w:rsidRPr="008E6163">
              <w:rPr>
                <w:rFonts w:ascii="標楷體" w:eastAsia="標楷體" w:hAnsi="標楷體"/>
                <w:kern w:val="0"/>
              </w:rPr>
              <w:t>之</w:t>
            </w:r>
            <w:r w:rsidR="00A4168E" w:rsidRPr="008E6163">
              <w:rPr>
                <w:rFonts w:ascii="標楷體" w:eastAsia="標楷體" w:hAnsi="標楷體"/>
                <w:kern w:val="0"/>
              </w:rPr>
              <w:t>專家</w:t>
            </w:r>
            <w:r w:rsidR="00362625" w:rsidRPr="008E6163">
              <w:rPr>
                <w:rFonts w:ascii="標楷體" w:eastAsia="標楷體" w:hAnsi="標楷體" w:hint="eastAsia"/>
                <w:kern w:val="0"/>
              </w:rPr>
              <w:t>、</w:t>
            </w:r>
            <w:r w:rsidR="00A4168E" w:rsidRPr="008E6163">
              <w:rPr>
                <w:rFonts w:ascii="標楷體" w:eastAsia="標楷體" w:hAnsi="標楷體"/>
                <w:kern w:val="0"/>
              </w:rPr>
              <w:t>學者</w:t>
            </w:r>
            <w:r w:rsidR="00E96A04" w:rsidRPr="008E6163">
              <w:rPr>
                <w:rFonts w:ascii="標楷體" w:eastAsia="標楷體" w:hAnsi="標楷體" w:hint="eastAsia"/>
                <w:kern w:val="0"/>
              </w:rPr>
              <w:t>及</w:t>
            </w:r>
            <w:r w:rsidR="00362625" w:rsidRPr="008E6163">
              <w:rPr>
                <w:rFonts w:ascii="標楷體" w:eastAsia="標楷體" w:hAnsi="標楷體" w:hint="eastAsia"/>
                <w:kern w:val="0"/>
              </w:rPr>
              <w:t>團體代表</w:t>
            </w:r>
            <w:r w:rsidR="00C47BDD" w:rsidRPr="008E6163">
              <w:rPr>
                <w:rFonts w:ascii="標楷體" w:eastAsia="標楷體" w:hAnsi="標楷體"/>
                <w:kern w:val="0"/>
              </w:rPr>
              <w:t>應包含食品、</w:t>
            </w:r>
            <w:r w:rsidR="00C47BDD" w:rsidRPr="008E6163">
              <w:rPr>
                <w:rFonts w:ascii="標楷體" w:eastAsia="標楷體" w:hAnsi="標楷體" w:hint="eastAsia"/>
                <w:kern w:val="0"/>
              </w:rPr>
              <w:t>營養、</w:t>
            </w:r>
            <w:r w:rsidR="00C47BDD" w:rsidRPr="008E6163">
              <w:rPr>
                <w:rFonts w:ascii="標楷體" w:eastAsia="標楷體" w:hAnsi="標楷體"/>
                <w:kern w:val="0"/>
              </w:rPr>
              <w:t>農業</w:t>
            </w:r>
            <w:r w:rsidR="00C47BDD" w:rsidRPr="008E6163">
              <w:rPr>
                <w:rFonts w:ascii="標楷體" w:eastAsia="標楷體" w:hAnsi="標楷體" w:hint="eastAsia"/>
                <w:kern w:val="0"/>
              </w:rPr>
              <w:t>、教育及環境</w:t>
            </w:r>
            <w:r w:rsidR="00362625" w:rsidRPr="008E6163">
              <w:rPr>
                <w:rFonts w:ascii="標楷體" w:eastAsia="標楷體" w:hAnsi="標楷體" w:hint="eastAsia"/>
                <w:kern w:val="0"/>
              </w:rPr>
              <w:t>領域</w:t>
            </w:r>
            <w:r w:rsidRPr="008E6163">
              <w:rPr>
                <w:rFonts w:ascii="標楷體" w:eastAsia="標楷體" w:hAnsi="標楷體"/>
                <w:kern w:val="0"/>
              </w:rPr>
              <w:t>，</w:t>
            </w:r>
            <w:r w:rsidR="00E96A04" w:rsidRPr="008E6163">
              <w:rPr>
                <w:rFonts w:ascii="標楷體" w:eastAsia="標楷體" w:hAnsi="標楷體" w:hint="eastAsia"/>
                <w:kern w:val="0"/>
              </w:rPr>
              <w:t>其</w:t>
            </w:r>
            <w:r w:rsidR="00F519BD" w:rsidRPr="008E6163">
              <w:rPr>
                <w:rFonts w:ascii="標楷體" w:eastAsia="標楷體" w:hAnsi="標楷體" w:hint="eastAsia"/>
              </w:rPr>
              <w:t>人數不得少於總人數</w:t>
            </w:r>
            <w:r w:rsidRPr="008E6163">
              <w:rPr>
                <w:rFonts w:ascii="標楷體" w:eastAsia="標楷體" w:hAnsi="標楷體" w:hint="eastAsia"/>
              </w:rPr>
              <w:t>二分之一</w:t>
            </w:r>
            <w:r w:rsidR="00E96A04" w:rsidRPr="008E6163">
              <w:rPr>
                <w:rFonts w:ascii="標楷體" w:eastAsia="標楷體" w:hAnsi="標楷體" w:hint="eastAsia"/>
              </w:rPr>
              <w:t>。</w:t>
            </w:r>
            <w:r w:rsidR="00F519BD" w:rsidRPr="008E6163">
              <w:rPr>
                <w:rFonts w:ascii="標楷體" w:eastAsia="標楷體" w:hAnsi="標楷體" w:hint="eastAsia"/>
              </w:rPr>
              <w:t>任一</w:t>
            </w:r>
            <w:r w:rsidR="00507B16" w:rsidRPr="008E6163">
              <w:rPr>
                <w:rFonts w:ascii="標楷體" w:eastAsia="標楷體" w:hAnsi="標楷體"/>
              </w:rPr>
              <w:t>性別</w:t>
            </w:r>
            <w:r w:rsidR="00507B16" w:rsidRPr="008E6163">
              <w:rPr>
                <w:rFonts w:ascii="標楷體" w:eastAsia="標楷體" w:hAnsi="標楷體" w:hint="eastAsia"/>
              </w:rPr>
              <w:t>委員</w:t>
            </w:r>
            <w:r w:rsidR="00F519BD" w:rsidRPr="008E6163">
              <w:rPr>
                <w:rFonts w:ascii="標楷體" w:eastAsia="標楷體" w:hAnsi="標楷體" w:hint="eastAsia"/>
              </w:rPr>
              <w:t>人數不得少</w:t>
            </w:r>
            <w:r w:rsidRPr="008E6163">
              <w:rPr>
                <w:rFonts w:ascii="標楷體" w:eastAsia="標楷體" w:hAnsi="標楷體" w:hint="eastAsia"/>
              </w:rPr>
              <w:t>於</w:t>
            </w:r>
            <w:r w:rsidR="00F519BD" w:rsidRPr="008E6163">
              <w:rPr>
                <w:rFonts w:ascii="標楷體" w:eastAsia="標楷體" w:hAnsi="標楷體" w:hint="eastAsia"/>
              </w:rPr>
              <w:t>委員總人數</w:t>
            </w:r>
            <w:r w:rsidRPr="008E6163">
              <w:rPr>
                <w:rFonts w:ascii="標楷體" w:eastAsia="標楷體" w:hAnsi="標楷體" w:hint="eastAsia"/>
              </w:rPr>
              <w:t>三分之一。</w:t>
            </w:r>
          </w:p>
        </w:tc>
        <w:tc>
          <w:tcPr>
            <w:tcW w:w="4424" w:type="dxa"/>
          </w:tcPr>
          <w:p w14:paraId="3001E804" w14:textId="77777777" w:rsidR="009F1AA9" w:rsidRPr="008E6163" w:rsidRDefault="006D6A1C" w:rsidP="00B8020E">
            <w:pPr>
              <w:jc w:val="both"/>
              <w:rPr>
                <w:rFonts w:ascii="標楷體" w:eastAsia="標楷體" w:hAnsi="標楷體"/>
                <w:szCs w:val="24"/>
              </w:rPr>
            </w:pPr>
            <w:bookmarkStart w:id="1" w:name="OLE_LINK2"/>
            <w:bookmarkStart w:id="2" w:name="OLE_LINK1"/>
            <w:r w:rsidRPr="008E6163">
              <w:rPr>
                <w:rFonts w:ascii="標楷體" w:eastAsia="標楷體" w:hAnsi="標楷體" w:hint="eastAsia"/>
                <w:szCs w:val="24"/>
              </w:rPr>
              <w:t>規範諮詢會之組成目的及</w:t>
            </w:r>
            <w:r w:rsidR="00F519BD" w:rsidRPr="008E6163">
              <w:rPr>
                <w:rFonts w:ascii="標楷體" w:eastAsia="標楷體" w:hAnsi="標楷體" w:hint="eastAsia"/>
                <w:szCs w:val="24"/>
              </w:rPr>
              <w:t>委員</w:t>
            </w:r>
            <w:r w:rsidR="009F1AA9" w:rsidRPr="008E6163">
              <w:rPr>
                <w:rFonts w:ascii="標楷體" w:eastAsia="標楷體" w:hAnsi="標楷體" w:hint="eastAsia"/>
                <w:szCs w:val="24"/>
              </w:rPr>
              <w:t>。</w:t>
            </w:r>
            <w:bookmarkEnd w:id="1"/>
            <w:bookmarkEnd w:id="2"/>
          </w:p>
        </w:tc>
      </w:tr>
      <w:tr w:rsidR="008E6163" w:rsidRPr="008E6163" w14:paraId="720CE536" w14:textId="77777777" w:rsidTr="00A74537">
        <w:trPr>
          <w:jc w:val="center"/>
        </w:trPr>
        <w:tc>
          <w:tcPr>
            <w:tcW w:w="4427" w:type="dxa"/>
          </w:tcPr>
          <w:p w14:paraId="77B931D6" w14:textId="4CC0A5E6" w:rsidR="00802E41" w:rsidRPr="008E6163" w:rsidRDefault="00802E41" w:rsidP="00264BB4">
            <w:pPr>
              <w:ind w:left="269" w:hangingChars="112" w:hanging="269"/>
              <w:jc w:val="both"/>
              <w:rPr>
                <w:rFonts w:ascii="標楷體" w:eastAsia="標楷體" w:hAnsi="標楷體" w:cs="Times New Roman"/>
              </w:rPr>
            </w:pPr>
            <w:r w:rsidRPr="008E6163">
              <w:rPr>
                <w:rFonts w:ascii="標楷體" w:eastAsia="標楷體" w:hAnsi="標楷體" w:cs="Times New Roman"/>
                <w:kern w:val="0"/>
              </w:rPr>
              <w:t>第</w:t>
            </w:r>
            <w:r w:rsidR="00F55222" w:rsidRPr="008E6163">
              <w:rPr>
                <w:rFonts w:ascii="標楷體" w:eastAsia="標楷體" w:hAnsi="標楷體" w:cs="Times New Roman" w:hint="eastAsia"/>
                <w:kern w:val="0"/>
              </w:rPr>
              <w:t>六</w:t>
            </w:r>
            <w:r w:rsidRPr="008E6163">
              <w:rPr>
                <w:rFonts w:ascii="標楷體" w:eastAsia="標楷體" w:hAnsi="標楷體" w:cs="Times New Roman"/>
                <w:kern w:val="0"/>
              </w:rPr>
              <w:t xml:space="preserve">條　</w:t>
            </w:r>
            <w:r w:rsidR="00F97414" w:rsidRPr="008E6163">
              <w:rPr>
                <w:rFonts w:ascii="標楷體" w:eastAsia="標楷體" w:hAnsi="標楷體" w:cs="Times New Roman" w:hint="eastAsia"/>
                <w:kern w:val="0"/>
              </w:rPr>
              <w:t>中央主管機關及中央目的事業主管機關應</w:t>
            </w:r>
            <w:r w:rsidR="00F519BD" w:rsidRPr="008E6163">
              <w:rPr>
                <w:rFonts w:ascii="標楷體" w:eastAsia="標楷體" w:hAnsi="標楷體" w:cs="Times New Roman" w:hint="eastAsia"/>
                <w:kern w:val="0"/>
              </w:rPr>
              <w:t>依中央衛生及</w:t>
            </w:r>
            <w:r w:rsidR="00983B52" w:rsidRPr="008E6163">
              <w:rPr>
                <w:rFonts w:ascii="標楷體" w:eastAsia="標楷體" w:hAnsi="標楷體" w:cs="Times New Roman" w:hint="eastAsia"/>
                <w:kern w:val="0"/>
              </w:rPr>
              <w:t>社會</w:t>
            </w:r>
            <w:r w:rsidR="00F519BD" w:rsidRPr="008E6163">
              <w:rPr>
                <w:rFonts w:ascii="標楷體" w:eastAsia="標楷體" w:hAnsi="標楷體" w:cs="Times New Roman" w:hint="eastAsia"/>
                <w:kern w:val="0"/>
              </w:rPr>
              <w:t>福利主管機關</w:t>
            </w:r>
            <w:proofErr w:type="gramStart"/>
            <w:r w:rsidR="00F519BD" w:rsidRPr="008E6163">
              <w:rPr>
                <w:rFonts w:ascii="標楷體" w:eastAsia="標楷體" w:hAnsi="標楷體" w:cs="Times New Roman" w:hint="eastAsia"/>
                <w:kern w:val="0"/>
              </w:rPr>
              <w:t>所定</w:t>
            </w:r>
            <w:r w:rsidR="00F97414" w:rsidRPr="008E6163">
              <w:rPr>
                <w:rFonts w:ascii="標楷體" w:eastAsia="標楷體" w:hAnsi="標楷體" w:cs="Times New Roman" w:hint="eastAsia"/>
                <w:kern w:val="0"/>
              </w:rPr>
              <w:t>依各</w:t>
            </w:r>
            <w:proofErr w:type="gramEnd"/>
            <w:r w:rsidR="00F97414" w:rsidRPr="008E6163">
              <w:rPr>
                <w:rFonts w:ascii="標楷體" w:eastAsia="標楷體" w:hAnsi="標楷體" w:cs="Times New Roman" w:hint="eastAsia"/>
                <w:kern w:val="0"/>
              </w:rPr>
              <w:t>年齡層之</w:t>
            </w:r>
            <w:r w:rsidR="00983B52" w:rsidRPr="008E6163">
              <w:rPr>
                <w:rFonts w:ascii="標楷體" w:eastAsia="標楷體" w:hAnsi="標楷體" w:cs="Times New Roman" w:hint="eastAsia"/>
                <w:kern w:val="0"/>
              </w:rPr>
              <w:t>營養及飲食建議攝取基準</w:t>
            </w:r>
            <w:r w:rsidR="00F97414" w:rsidRPr="008E6163">
              <w:rPr>
                <w:rFonts w:ascii="標楷體" w:eastAsia="標楷體" w:hAnsi="標楷體" w:cs="Times New Roman" w:hint="eastAsia"/>
                <w:kern w:val="0"/>
              </w:rPr>
              <w:t>，</w:t>
            </w:r>
            <w:proofErr w:type="gramStart"/>
            <w:r w:rsidR="00F97414" w:rsidRPr="008E6163">
              <w:rPr>
                <w:rFonts w:ascii="標楷體" w:eastAsia="標楷體" w:hAnsi="標楷體" w:cs="Times New Roman" w:hint="eastAsia"/>
                <w:kern w:val="0"/>
              </w:rPr>
              <w:t>推廣食農教育</w:t>
            </w:r>
            <w:proofErr w:type="gramEnd"/>
            <w:r w:rsidR="00F97414" w:rsidRPr="008E6163">
              <w:rPr>
                <w:rFonts w:ascii="標楷體" w:eastAsia="標楷體" w:hAnsi="標楷體" w:cs="Times New Roman" w:hint="eastAsia"/>
                <w:kern w:val="0"/>
              </w:rPr>
              <w:t>。</w:t>
            </w:r>
          </w:p>
        </w:tc>
        <w:tc>
          <w:tcPr>
            <w:tcW w:w="4424" w:type="dxa"/>
          </w:tcPr>
          <w:p w14:paraId="16B9D429" w14:textId="77777777" w:rsidR="00802E41" w:rsidRPr="008E6163" w:rsidRDefault="008347E0" w:rsidP="00B8020E">
            <w:pPr>
              <w:jc w:val="both"/>
              <w:rPr>
                <w:rFonts w:ascii="標楷體" w:eastAsia="標楷體" w:hAnsi="標楷體" w:cs="Times New Roman"/>
                <w:kern w:val="0"/>
              </w:rPr>
            </w:pPr>
            <w:r w:rsidRPr="008E6163">
              <w:rPr>
                <w:rFonts w:ascii="標楷體" w:eastAsia="標楷體" w:hAnsi="標楷體" w:cs="Times New Roman" w:hint="eastAsia"/>
                <w:kern w:val="0"/>
              </w:rPr>
              <w:t>依中央衛生及</w:t>
            </w:r>
            <w:r w:rsidR="00983B52" w:rsidRPr="008E6163">
              <w:rPr>
                <w:rFonts w:ascii="標楷體" w:eastAsia="標楷體" w:hAnsi="標楷體" w:cs="Times New Roman" w:hint="eastAsia"/>
                <w:kern w:val="0"/>
              </w:rPr>
              <w:t>社會</w:t>
            </w:r>
            <w:r w:rsidRPr="008E6163">
              <w:rPr>
                <w:rFonts w:ascii="標楷體" w:eastAsia="標楷體" w:hAnsi="標楷體" w:cs="Times New Roman" w:hint="eastAsia"/>
                <w:kern w:val="0"/>
              </w:rPr>
              <w:t>福利主管機關</w:t>
            </w:r>
            <w:proofErr w:type="gramStart"/>
            <w:r w:rsidRPr="008E6163">
              <w:rPr>
                <w:rFonts w:ascii="標楷體" w:eastAsia="標楷體" w:hAnsi="標楷體" w:cs="Times New Roman" w:hint="eastAsia"/>
                <w:kern w:val="0"/>
              </w:rPr>
              <w:t>所定依各</w:t>
            </w:r>
            <w:proofErr w:type="gramEnd"/>
            <w:r w:rsidRPr="008E6163">
              <w:rPr>
                <w:rFonts w:ascii="標楷體" w:eastAsia="標楷體" w:hAnsi="標楷體" w:cs="Times New Roman" w:hint="eastAsia"/>
                <w:kern w:val="0"/>
              </w:rPr>
              <w:t>年齡層之</w:t>
            </w:r>
            <w:r w:rsidR="00983B52" w:rsidRPr="008E6163">
              <w:rPr>
                <w:rFonts w:ascii="標楷體" w:eastAsia="標楷體" w:hAnsi="標楷體" w:cs="Times New Roman" w:hint="eastAsia"/>
                <w:kern w:val="0"/>
              </w:rPr>
              <w:t>營養及飲食建議攝取基準</w:t>
            </w:r>
            <w:r w:rsidRPr="008E6163">
              <w:rPr>
                <w:rFonts w:ascii="標楷體" w:eastAsia="標楷體" w:hAnsi="標楷體" w:cs="Times New Roman" w:hint="eastAsia"/>
                <w:kern w:val="0"/>
              </w:rPr>
              <w:t>，考量</w:t>
            </w:r>
            <w:r w:rsidR="00802E41" w:rsidRPr="008E6163">
              <w:rPr>
                <w:rFonts w:ascii="標楷體" w:eastAsia="標楷體" w:hAnsi="標楷體" w:cs="Times New Roman" w:hint="eastAsia"/>
                <w:kern w:val="0"/>
              </w:rPr>
              <w:t>各年齡層</w:t>
            </w:r>
            <w:r w:rsidR="00802E41" w:rsidRPr="008E6163">
              <w:rPr>
                <w:rFonts w:ascii="標楷體" w:eastAsia="標楷體" w:hAnsi="標楷體" w:cs="Times New Roman"/>
                <w:kern w:val="0"/>
              </w:rPr>
              <w:t>實際</w:t>
            </w:r>
            <w:r w:rsidR="00802E41" w:rsidRPr="008E6163">
              <w:rPr>
                <w:rFonts w:ascii="標楷體" w:eastAsia="標楷體" w:hAnsi="標楷體" w:cs="Times New Roman" w:hint="eastAsia"/>
                <w:kern w:val="0"/>
              </w:rPr>
              <w:t>所需</w:t>
            </w:r>
            <w:r w:rsidR="00802E41" w:rsidRPr="008E6163">
              <w:rPr>
                <w:rFonts w:ascii="標楷體" w:eastAsia="標楷體" w:hAnsi="標楷體" w:cs="Times New Roman"/>
                <w:kern w:val="0"/>
              </w:rPr>
              <w:t>營養攝取</w:t>
            </w:r>
            <w:r w:rsidRPr="008E6163">
              <w:rPr>
                <w:rFonts w:ascii="標楷體" w:eastAsia="標楷體" w:hAnsi="標楷體" w:cs="Times New Roman" w:hint="eastAsia"/>
                <w:kern w:val="0"/>
              </w:rPr>
              <w:t>及我</w:t>
            </w:r>
            <w:r w:rsidR="00802E41" w:rsidRPr="008E6163">
              <w:rPr>
                <w:rFonts w:ascii="標楷體" w:eastAsia="標楷體" w:hAnsi="標楷體" w:cs="Times New Roman" w:hint="eastAsia"/>
                <w:kern w:val="0"/>
              </w:rPr>
              <w:t>國糧食供需現況，</w:t>
            </w:r>
            <w:proofErr w:type="gramStart"/>
            <w:r w:rsidR="008C0464" w:rsidRPr="008E6163">
              <w:rPr>
                <w:rFonts w:ascii="標楷體" w:eastAsia="標楷體" w:hAnsi="標楷體" w:cs="Times New Roman" w:hint="eastAsia"/>
                <w:kern w:val="0"/>
              </w:rPr>
              <w:t>推廣食農教育</w:t>
            </w:r>
            <w:proofErr w:type="gramEnd"/>
            <w:r w:rsidR="008C0464" w:rsidRPr="008E6163">
              <w:rPr>
                <w:rFonts w:ascii="標楷體" w:eastAsia="標楷體" w:hAnsi="標楷體" w:cs="Times New Roman" w:hint="eastAsia"/>
                <w:kern w:val="0"/>
              </w:rPr>
              <w:t>。</w:t>
            </w:r>
          </w:p>
        </w:tc>
      </w:tr>
      <w:tr w:rsidR="008E6163" w:rsidRPr="008E6163" w14:paraId="3811B975" w14:textId="77777777" w:rsidTr="00A74537">
        <w:trPr>
          <w:jc w:val="center"/>
        </w:trPr>
        <w:tc>
          <w:tcPr>
            <w:tcW w:w="4427" w:type="dxa"/>
          </w:tcPr>
          <w:p w14:paraId="73C22AEC" w14:textId="12E011CB" w:rsidR="009F1AA9" w:rsidRPr="008E6163" w:rsidRDefault="009F1AA9" w:rsidP="00795838">
            <w:pPr>
              <w:pStyle w:val="0cm09505"/>
              <w:spacing w:line="240" w:lineRule="auto"/>
              <w:ind w:rightChars="2" w:right="5"/>
              <w:rPr>
                <w:rFonts w:cs="Times New Roman"/>
                <w:color w:val="auto"/>
                <w:szCs w:val="24"/>
              </w:rPr>
            </w:pPr>
            <w:r w:rsidRPr="008E6163">
              <w:rPr>
                <w:rFonts w:hint="eastAsia"/>
                <w:color w:val="auto"/>
                <w:szCs w:val="24"/>
              </w:rPr>
              <w:lastRenderedPageBreak/>
              <w:t>第</w:t>
            </w:r>
            <w:r w:rsidR="00F55222" w:rsidRPr="008E6163">
              <w:rPr>
                <w:color w:val="auto"/>
                <w:szCs w:val="24"/>
              </w:rPr>
              <w:t>七</w:t>
            </w:r>
            <w:r w:rsidRPr="008E6163">
              <w:rPr>
                <w:rFonts w:hint="eastAsia"/>
                <w:color w:val="auto"/>
                <w:szCs w:val="24"/>
              </w:rPr>
              <w:t>條　主管機關</w:t>
            </w:r>
            <w:r w:rsidRPr="008E6163">
              <w:rPr>
                <w:color w:val="auto"/>
                <w:szCs w:val="24"/>
              </w:rPr>
              <w:t>應輔導</w:t>
            </w:r>
            <w:r w:rsidRPr="008E6163">
              <w:rPr>
                <w:rFonts w:hint="eastAsia"/>
                <w:color w:val="auto"/>
                <w:szCs w:val="24"/>
              </w:rPr>
              <w:t>相關</w:t>
            </w:r>
            <w:r w:rsidR="00EA119F" w:rsidRPr="008E6163">
              <w:rPr>
                <w:rFonts w:hint="eastAsia"/>
                <w:color w:val="auto"/>
                <w:kern w:val="0"/>
              </w:rPr>
              <w:t>機關、機構、法人、團體或自然人</w:t>
            </w:r>
            <w:r w:rsidRPr="008E6163">
              <w:rPr>
                <w:color w:val="auto"/>
                <w:szCs w:val="24"/>
              </w:rPr>
              <w:t>研發、製造</w:t>
            </w:r>
            <w:r w:rsidRPr="008E6163">
              <w:rPr>
                <w:rFonts w:hint="eastAsia"/>
                <w:color w:val="auto"/>
                <w:szCs w:val="24"/>
              </w:rPr>
              <w:t>、銷售</w:t>
            </w:r>
            <w:r w:rsidRPr="008E6163">
              <w:rPr>
                <w:color w:val="auto"/>
                <w:szCs w:val="24"/>
              </w:rPr>
              <w:t>以在地生產之農產品為主</w:t>
            </w:r>
            <w:r w:rsidRPr="008E6163">
              <w:rPr>
                <w:rFonts w:hint="eastAsia"/>
                <w:color w:val="auto"/>
                <w:szCs w:val="24"/>
              </w:rPr>
              <w:t>要</w:t>
            </w:r>
            <w:r w:rsidRPr="008E6163">
              <w:rPr>
                <w:color w:val="auto"/>
                <w:szCs w:val="24"/>
              </w:rPr>
              <w:t>原料之食品</w:t>
            </w:r>
            <w:r w:rsidRPr="008E6163">
              <w:rPr>
                <w:rFonts w:hint="eastAsia"/>
                <w:color w:val="auto"/>
                <w:szCs w:val="24"/>
              </w:rPr>
              <w:t>。</w:t>
            </w:r>
          </w:p>
        </w:tc>
        <w:tc>
          <w:tcPr>
            <w:tcW w:w="4424" w:type="dxa"/>
          </w:tcPr>
          <w:p w14:paraId="7AF5858F" w14:textId="5427E253" w:rsidR="009F1AA9" w:rsidRPr="008E6163" w:rsidRDefault="009F1AA9" w:rsidP="00B8020E">
            <w:pPr>
              <w:jc w:val="both"/>
              <w:rPr>
                <w:rFonts w:ascii="標楷體" w:eastAsia="標楷體" w:hAnsi="標楷體"/>
                <w:kern w:val="0"/>
                <w:szCs w:val="24"/>
              </w:rPr>
            </w:pPr>
            <w:r w:rsidRPr="008E6163">
              <w:rPr>
                <w:rFonts w:ascii="標楷體" w:eastAsia="標楷體" w:hAnsi="標楷體" w:hint="eastAsia"/>
                <w:kern w:val="0"/>
                <w:szCs w:val="24"/>
              </w:rPr>
              <w:t>為促進國內糧食消費、食品安全及食物里程等環保觀念，</w:t>
            </w:r>
            <w:r w:rsidRPr="008E6163">
              <w:rPr>
                <w:rFonts w:ascii="標楷體" w:eastAsia="標楷體" w:hAnsi="標楷體"/>
                <w:kern w:val="0"/>
                <w:szCs w:val="24"/>
              </w:rPr>
              <w:t>輔導食品業者</w:t>
            </w:r>
            <w:r w:rsidR="00795838" w:rsidRPr="008E6163">
              <w:rPr>
                <w:rFonts w:ascii="標楷體" w:eastAsia="標楷體" w:hAnsi="標楷體"/>
                <w:kern w:val="0"/>
                <w:szCs w:val="24"/>
              </w:rPr>
              <w:t>、餐飲業者</w:t>
            </w:r>
            <w:r w:rsidRPr="008E6163">
              <w:rPr>
                <w:rFonts w:ascii="標楷體" w:eastAsia="標楷體" w:hAnsi="標楷體"/>
                <w:kern w:val="0"/>
                <w:szCs w:val="24"/>
              </w:rPr>
              <w:t>研發、製造</w:t>
            </w:r>
            <w:r w:rsidRPr="008E6163">
              <w:rPr>
                <w:rFonts w:ascii="標楷體" w:eastAsia="標楷體" w:hAnsi="標楷體" w:hint="eastAsia"/>
                <w:kern w:val="0"/>
                <w:szCs w:val="24"/>
              </w:rPr>
              <w:t>、銷</w:t>
            </w:r>
            <w:r w:rsidR="000F664A" w:rsidRPr="008E6163">
              <w:rPr>
                <w:rFonts w:ascii="標楷體" w:eastAsia="標楷體" w:hAnsi="標楷體" w:hint="eastAsia"/>
                <w:kern w:val="0"/>
                <w:szCs w:val="24"/>
              </w:rPr>
              <w:t>售</w:t>
            </w:r>
            <w:r w:rsidRPr="008E6163">
              <w:rPr>
                <w:rFonts w:ascii="標楷體" w:eastAsia="標楷體" w:hAnsi="標楷體"/>
                <w:kern w:val="0"/>
                <w:szCs w:val="24"/>
              </w:rPr>
              <w:t>有益國民健康</w:t>
            </w:r>
            <w:r w:rsidRPr="008E6163">
              <w:rPr>
                <w:rFonts w:ascii="標楷體" w:eastAsia="標楷體" w:hAnsi="標楷體" w:hint="eastAsia"/>
                <w:kern w:val="0"/>
                <w:szCs w:val="24"/>
              </w:rPr>
              <w:t>及</w:t>
            </w:r>
            <w:r w:rsidR="008347E0" w:rsidRPr="008E6163">
              <w:rPr>
                <w:rFonts w:ascii="標楷體" w:eastAsia="標楷體" w:hAnsi="標楷體"/>
                <w:kern w:val="0"/>
                <w:szCs w:val="24"/>
              </w:rPr>
              <w:t>以在地生產之農產品為主原料之食品</w:t>
            </w:r>
            <w:r w:rsidR="008347E0" w:rsidRPr="008E6163">
              <w:rPr>
                <w:rFonts w:ascii="標楷體" w:eastAsia="標楷體" w:hAnsi="標楷體" w:hint="eastAsia"/>
                <w:kern w:val="0"/>
                <w:szCs w:val="24"/>
              </w:rPr>
              <w:t>，</w:t>
            </w:r>
            <w:r w:rsidR="009E651B" w:rsidRPr="008E6163">
              <w:rPr>
                <w:rFonts w:ascii="標楷體" w:eastAsia="標楷體" w:hAnsi="標楷體" w:hint="eastAsia"/>
              </w:rPr>
              <w:t>強化國民對於我國農業及農產品的認同、信賴及支持。</w:t>
            </w:r>
          </w:p>
        </w:tc>
      </w:tr>
      <w:tr w:rsidR="008E6163" w:rsidRPr="008E6163" w14:paraId="29F18A97" w14:textId="77777777" w:rsidTr="00A74537">
        <w:trPr>
          <w:jc w:val="center"/>
        </w:trPr>
        <w:tc>
          <w:tcPr>
            <w:tcW w:w="4427" w:type="dxa"/>
          </w:tcPr>
          <w:p w14:paraId="1B0496BF" w14:textId="178FF28F" w:rsidR="00ED234B" w:rsidRPr="008E6163" w:rsidRDefault="009F1AA9" w:rsidP="00ED234B">
            <w:pPr>
              <w:ind w:left="240" w:hangingChars="100" w:hanging="240"/>
              <w:jc w:val="both"/>
              <w:rPr>
                <w:rFonts w:ascii="標楷體" w:eastAsia="標楷體" w:hAnsi="標楷體" w:cs="Times New Roman"/>
              </w:rPr>
            </w:pPr>
            <w:r w:rsidRPr="008E6163">
              <w:rPr>
                <w:rFonts w:ascii="標楷體" w:eastAsia="標楷體" w:hAnsi="標楷體" w:cs="Times New Roman" w:hint="eastAsia"/>
              </w:rPr>
              <w:t>第</w:t>
            </w:r>
            <w:r w:rsidR="00F55222" w:rsidRPr="008E6163">
              <w:rPr>
                <w:rFonts w:ascii="標楷體" w:eastAsia="標楷體" w:hAnsi="標楷體" w:hint="eastAsia"/>
                <w:szCs w:val="24"/>
              </w:rPr>
              <w:t>八</w:t>
            </w:r>
            <w:r w:rsidRPr="008E6163">
              <w:rPr>
                <w:rFonts w:ascii="標楷體" w:eastAsia="標楷體" w:hAnsi="標楷體" w:cs="Times New Roman" w:hint="eastAsia"/>
              </w:rPr>
              <w:t xml:space="preserve">條　</w:t>
            </w:r>
            <w:r w:rsidR="00ED234B" w:rsidRPr="008E6163">
              <w:rPr>
                <w:rFonts w:ascii="標楷體" w:eastAsia="標楷體" w:hAnsi="標楷體" w:cs="Times New Roman" w:hint="eastAsia"/>
              </w:rPr>
              <w:t>主管機關</w:t>
            </w:r>
            <w:r w:rsidR="00DD721F" w:rsidRPr="008E6163">
              <w:rPr>
                <w:rFonts w:ascii="標楷體" w:eastAsia="標楷體" w:hAnsi="標楷體" w:cs="Times New Roman"/>
              </w:rPr>
              <w:t>及目的事業主管機關</w:t>
            </w:r>
            <w:r w:rsidR="00ED234B" w:rsidRPr="008E6163">
              <w:rPr>
                <w:rFonts w:ascii="標楷體" w:eastAsia="標楷體" w:hAnsi="標楷體" w:cs="Times New Roman" w:hint="eastAsia"/>
              </w:rPr>
              <w:t>應</w:t>
            </w:r>
            <w:r w:rsidR="00507B16" w:rsidRPr="008E6163">
              <w:rPr>
                <w:rFonts w:ascii="標楷體" w:eastAsia="標楷體" w:hAnsi="標楷體" w:cs="Times New Roman" w:hint="eastAsia"/>
              </w:rPr>
              <w:t>協助</w:t>
            </w:r>
            <w:r w:rsidR="00DD721F" w:rsidRPr="008E6163">
              <w:rPr>
                <w:rFonts w:ascii="標楷體" w:eastAsia="標楷體" w:hAnsi="標楷體" w:cs="Times New Roman"/>
              </w:rPr>
              <w:t>個人</w:t>
            </w:r>
            <w:r w:rsidR="00ED234B" w:rsidRPr="008E6163">
              <w:rPr>
                <w:rFonts w:ascii="標楷體" w:eastAsia="標楷體" w:hAnsi="標楷體" w:cs="Times New Roman" w:hint="eastAsia"/>
              </w:rPr>
              <w:t>及家庭</w:t>
            </w:r>
            <w:r w:rsidR="0076602B" w:rsidRPr="008E6163">
              <w:rPr>
                <w:rFonts w:ascii="標楷體" w:eastAsia="標楷體" w:hAnsi="標楷體" w:cs="Times New Roman" w:hint="eastAsia"/>
              </w:rPr>
              <w:t>推行</w:t>
            </w:r>
            <w:r w:rsidR="00ED234B" w:rsidRPr="008E6163">
              <w:rPr>
                <w:rFonts w:ascii="標楷體" w:eastAsia="標楷體" w:hAnsi="標楷體" w:cs="Times New Roman" w:hint="eastAsia"/>
              </w:rPr>
              <w:t>下列事項：</w:t>
            </w:r>
          </w:p>
          <w:p w14:paraId="1A17DDAE" w14:textId="6ADE08D6" w:rsidR="008C0464" w:rsidRPr="008E6163" w:rsidRDefault="00ED234B" w:rsidP="00ED234B">
            <w:pPr>
              <w:pStyle w:val="a6"/>
              <w:tabs>
                <w:tab w:val="left" w:pos="4511"/>
              </w:tabs>
              <w:ind w:leftChars="100" w:left="660" w:rightChars="22" w:right="53" w:hangingChars="175" w:hanging="420"/>
              <w:jc w:val="both"/>
              <w:rPr>
                <w:rFonts w:ascii="標楷體" w:eastAsia="標楷體" w:hAnsi="標楷體"/>
                <w:kern w:val="0"/>
              </w:rPr>
            </w:pPr>
            <w:r w:rsidRPr="008E6163">
              <w:rPr>
                <w:rFonts w:ascii="Times New Roman" w:eastAsia="標楷體" w:hAnsi="Times New Roman" w:cs="Times New Roman" w:hint="eastAsia"/>
              </w:rPr>
              <w:t>一、</w:t>
            </w:r>
            <w:r w:rsidR="008C0464" w:rsidRPr="008E6163">
              <w:rPr>
                <w:rFonts w:ascii="標楷體" w:eastAsia="標楷體" w:hAnsi="標楷體" w:hint="eastAsia"/>
                <w:kern w:val="0"/>
              </w:rPr>
              <w:t>提供</w:t>
            </w:r>
            <w:r w:rsidR="008C0464" w:rsidRPr="008E6163">
              <w:rPr>
                <w:rFonts w:ascii="Times New Roman" w:eastAsia="標楷體" w:hAnsi="Times New Roman" w:cs="Times New Roman" w:hint="eastAsia"/>
              </w:rPr>
              <w:t>相關營養資訊及良好飲食行為之學習</w:t>
            </w:r>
            <w:r w:rsidR="008C0464" w:rsidRPr="008E6163">
              <w:rPr>
                <w:rFonts w:ascii="標楷體" w:eastAsia="標楷體" w:hAnsi="標楷體" w:hint="eastAsia"/>
                <w:kern w:val="0"/>
              </w:rPr>
              <w:t>機會。</w:t>
            </w:r>
          </w:p>
          <w:p w14:paraId="20A009D8" w14:textId="77777777" w:rsidR="009F1AA9" w:rsidRPr="008E6163" w:rsidRDefault="00ED234B" w:rsidP="00DE4A1E">
            <w:pPr>
              <w:pStyle w:val="a6"/>
              <w:tabs>
                <w:tab w:val="left" w:pos="4511"/>
              </w:tabs>
              <w:ind w:leftChars="100" w:left="660" w:rightChars="22" w:right="53" w:hangingChars="175" w:hanging="420"/>
              <w:jc w:val="both"/>
              <w:rPr>
                <w:rFonts w:ascii="標楷體" w:eastAsia="標楷體" w:hAnsi="標楷體" w:cs="Times New Roman"/>
              </w:rPr>
            </w:pPr>
            <w:r w:rsidRPr="008E6163">
              <w:rPr>
                <w:rFonts w:ascii="Times New Roman" w:eastAsia="標楷體" w:hAnsi="Times New Roman" w:cs="Times New Roman" w:hint="eastAsia"/>
              </w:rPr>
              <w:t>二、</w:t>
            </w:r>
            <w:r w:rsidR="008C0464" w:rsidRPr="008E6163">
              <w:rPr>
                <w:rFonts w:ascii="標楷體" w:eastAsia="標楷體" w:hAnsi="標楷體" w:hint="eastAsia"/>
                <w:kern w:val="0"/>
              </w:rPr>
              <w:t>提供農</w:t>
            </w:r>
            <w:r w:rsidR="008C0464" w:rsidRPr="008E6163">
              <w:rPr>
                <w:rFonts w:ascii="Times New Roman" w:eastAsia="標楷體" w:hAnsi="Times New Roman" w:cs="Times New Roman" w:hint="eastAsia"/>
              </w:rPr>
              <w:t>業生產及國產農產品相關消費</w:t>
            </w:r>
            <w:r w:rsidR="008C0464" w:rsidRPr="008E6163">
              <w:rPr>
                <w:rFonts w:ascii="標楷體" w:eastAsia="標楷體" w:hAnsi="標楷體" w:hint="eastAsia"/>
                <w:kern w:val="0"/>
              </w:rPr>
              <w:t>資訊。</w:t>
            </w:r>
          </w:p>
        </w:tc>
        <w:tc>
          <w:tcPr>
            <w:tcW w:w="4424" w:type="dxa"/>
          </w:tcPr>
          <w:p w14:paraId="36A66EB3" w14:textId="35F34182" w:rsidR="00ED234B" w:rsidRPr="008E6163" w:rsidRDefault="009E651B" w:rsidP="00B8020E">
            <w:pPr>
              <w:jc w:val="both"/>
              <w:rPr>
                <w:rFonts w:ascii="標楷體" w:eastAsia="標楷體" w:hAnsi="標楷體"/>
                <w:kern w:val="0"/>
                <w:szCs w:val="24"/>
              </w:rPr>
            </w:pPr>
            <w:r w:rsidRPr="008E6163">
              <w:rPr>
                <w:rFonts w:ascii="標楷體" w:eastAsia="標楷體" w:hAnsi="標楷體" w:cs="Times New Roman" w:hint="eastAsia"/>
              </w:rPr>
              <w:t>主</w:t>
            </w:r>
            <w:r w:rsidR="008347E0" w:rsidRPr="008E6163">
              <w:rPr>
                <w:rFonts w:ascii="標楷體" w:eastAsia="標楷體" w:hAnsi="標楷體" w:cs="Times New Roman" w:hint="eastAsia"/>
              </w:rPr>
              <w:t>管機關</w:t>
            </w:r>
            <w:r w:rsidR="00DD721F" w:rsidRPr="008E6163">
              <w:rPr>
                <w:rFonts w:ascii="標楷體" w:eastAsia="標楷體" w:hAnsi="標楷體" w:cs="Times New Roman"/>
              </w:rPr>
              <w:t>及目的事業主管機關</w:t>
            </w:r>
            <w:r w:rsidR="00ED234B" w:rsidRPr="008E6163">
              <w:rPr>
                <w:rFonts w:ascii="標楷體" w:eastAsia="標楷體" w:hAnsi="標楷體" w:hint="eastAsia"/>
                <w:kern w:val="0"/>
                <w:szCs w:val="24"/>
              </w:rPr>
              <w:t>應針對</w:t>
            </w:r>
            <w:r w:rsidR="002438C9" w:rsidRPr="008E6163">
              <w:rPr>
                <w:rFonts w:ascii="標楷體" w:eastAsia="標楷體" w:hAnsi="標楷體"/>
                <w:kern w:val="0"/>
                <w:szCs w:val="24"/>
              </w:rPr>
              <w:t>個人</w:t>
            </w:r>
            <w:r w:rsidR="00ED234B" w:rsidRPr="008E6163">
              <w:rPr>
                <w:rFonts w:ascii="標楷體" w:eastAsia="標楷體" w:hAnsi="標楷體" w:hint="eastAsia"/>
                <w:kern w:val="0"/>
                <w:szCs w:val="24"/>
              </w:rPr>
              <w:t>不同生命發展階段</w:t>
            </w:r>
            <w:proofErr w:type="gramStart"/>
            <w:r w:rsidR="00ED234B" w:rsidRPr="008E6163">
              <w:rPr>
                <w:rFonts w:ascii="標楷體" w:eastAsia="標楷體" w:hAnsi="標楷體" w:hint="eastAsia"/>
                <w:kern w:val="0"/>
                <w:szCs w:val="24"/>
              </w:rPr>
              <w:t>（</w:t>
            </w:r>
            <w:proofErr w:type="gramEnd"/>
            <w:r w:rsidR="00ED234B" w:rsidRPr="008E6163">
              <w:rPr>
                <w:rFonts w:ascii="標楷體" w:eastAsia="標楷體" w:hAnsi="標楷體" w:hint="eastAsia"/>
                <w:kern w:val="0"/>
                <w:szCs w:val="24"/>
              </w:rPr>
              <w:t>包括：兒童、青少年、成人及老人</w:t>
            </w:r>
            <w:proofErr w:type="gramStart"/>
            <w:r w:rsidR="00ED234B" w:rsidRPr="008E6163">
              <w:rPr>
                <w:rFonts w:ascii="標楷體" w:eastAsia="標楷體" w:hAnsi="標楷體" w:hint="eastAsia"/>
                <w:kern w:val="0"/>
                <w:szCs w:val="24"/>
              </w:rPr>
              <w:t>）</w:t>
            </w:r>
            <w:proofErr w:type="gramEnd"/>
            <w:r w:rsidR="00ED234B" w:rsidRPr="008E6163">
              <w:rPr>
                <w:rFonts w:ascii="標楷體" w:eastAsia="標楷體" w:hAnsi="標楷體" w:hint="eastAsia"/>
                <w:kern w:val="0"/>
                <w:szCs w:val="24"/>
              </w:rPr>
              <w:t>及家庭的需求，協助個人及家庭提供學習良好飲食習慣之機會，以及</w:t>
            </w:r>
            <w:r w:rsidR="00813D3D" w:rsidRPr="008E6163">
              <w:rPr>
                <w:rFonts w:ascii="Times New Roman" w:eastAsia="標楷體" w:hAnsi="Times New Roman" w:cs="Times New Roman" w:hint="eastAsia"/>
              </w:rPr>
              <w:t>農業生產及國產農產品</w:t>
            </w:r>
            <w:r w:rsidR="00ED234B" w:rsidRPr="008E6163">
              <w:rPr>
                <w:rFonts w:ascii="標楷體" w:eastAsia="標楷體" w:hAnsi="標楷體" w:hint="eastAsia"/>
                <w:kern w:val="0"/>
                <w:szCs w:val="24"/>
              </w:rPr>
              <w:t>之資訊。</w:t>
            </w:r>
          </w:p>
        </w:tc>
      </w:tr>
      <w:tr w:rsidR="008E6163" w:rsidRPr="008E6163" w14:paraId="57D31DE1" w14:textId="77777777" w:rsidTr="00A74537">
        <w:trPr>
          <w:jc w:val="center"/>
        </w:trPr>
        <w:tc>
          <w:tcPr>
            <w:tcW w:w="4427" w:type="dxa"/>
          </w:tcPr>
          <w:p w14:paraId="325E9A39" w14:textId="4CBA73B2" w:rsidR="009F1AA9" w:rsidRPr="008E6163" w:rsidRDefault="00F519BD" w:rsidP="00FF7FA6">
            <w:pPr>
              <w:ind w:left="283" w:hangingChars="118" w:hanging="283"/>
              <w:jc w:val="both"/>
              <w:rPr>
                <w:rFonts w:ascii="標楷體" w:eastAsia="標楷體" w:hAnsi="標楷體" w:cs="Times New Roman"/>
              </w:rPr>
            </w:pPr>
            <w:r w:rsidRPr="008E6163">
              <w:rPr>
                <w:rFonts w:ascii="標楷體" w:eastAsia="標楷體" w:hAnsi="標楷體" w:cs="Times New Roman" w:hint="eastAsia"/>
              </w:rPr>
              <w:t>第</w:t>
            </w:r>
            <w:r w:rsidR="00F55222" w:rsidRPr="008E6163">
              <w:rPr>
                <w:rFonts w:ascii="標楷體" w:eastAsia="標楷體" w:hAnsi="標楷體" w:cs="Times New Roman"/>
              </w:rPr>
              <w:t>九</w:t>
            </w:r>
            <w:r w:rsidR="009F1AA9" w:rsidRPr="008E6163">
              <w:rPr>
                <w:rFonts w:ascii="標楷體" w:eastAsia="標楷體" w:hAnsi="標楷體" w:cs="Times New Roman" w:hint="eastAsia"/>
              </w:rPr>
              <w:t xml:space="preserve">條　</w:t>
            </w:r>
            <w:r w:rsidR="0076602B" w:rsidRPr="008E6163">
              <w:rPr>
                <w:rFonts w:ascii="標楷體" w:eastAsia="標楷體" w:hAnsi="標楷體" w:cs="Times New Roman" w:hint="eastAsia"/>
              </w:rPr>
              <w:t>主管機關</w:t>
            </w:r>
            <w:r w:rsidR="00DD721F" w:rsidRPr="008E6163">
              <w:rPr>
                <w:rFonts w:ascii="標楷體" w:eastAsia="標楷體" w:hAnsi="標楷體" w:cs="Times New Roman"/>
              </w:rPr>
              <w:t>及目的事業主管機關</w:t>
            </w:r>
            <w:r w:rsidR="009F1AA9" w:rsidRPr="008E6163">
              <w:rPr>
                <w:rFonts w:ascii="標楷體" w:eastAsia="標楷體" w:hAnsi="標楷體" w:cs="Times New Roman" w:hint="eastAsia"/>
              </w:rPr>
              <w:t>應協助社區推行下列事項：</w:t>
            </w:r>
          </w:p>
          <w:p w14:paraId="724F4E9A" w14:textId="77777777" w:rsidR="009F1AA9" w:rsidRPr="008E6163" w:rsidRDefault="009F1AA9" w:rsidP="00FF7FA6">
            <w:pPr>
              <w:ind w:leftChars="125" w:left="732" w:hangingChars="180" w:hanging="432"/>
              <w:jc w:val="both"/>
              <w:rPr>
                <w:rFonts w:ascii="標楷體" w:eastAsia="標楷體" w:hAnsi="標楷體"/>
                <w:kern w:val="0"/>
              </w:rPr>
            </w:pPr>
            <w:r w:rsidRPr="008E6163">
              <w:rPr>
                <w:rFonts w:ascii="標楷體" w:eastAsia="標楷體" w:hAnsi="標楷體" w:hint="eastAsia"/>
                <w:kern w:val="0"/>
              </w:rPr>
              <w:t>一、</w:t>
            </w:r>
            <w:r w:rsidRPr="008E6163">
              <w:rPr>
                <w:rFonts w:ascii="Times New Roman" w:eastAsia="標楷體" w:hAnsi="Times New Roman" w:cs="Times New Roman"/>
              </w:rPr>
              <w:t>設置農產品</w:t>
            </w:r>
            <w:r w:rsidRPr="008E6163">
              <w:rPr>
                <w:rFonts w:ascii="Times New Roman" w:eastAsia="標楷體" w:hAnsi="Times New Roman" w:cs="Times New Roman" w:hint="eastAsia"/>
              </w:rPr>
              <w:t>推廣據點</w:t>
            </w:r>
            <w:r w:rsidRPr="008E6163">
              <w:rPr>
                <w:rFonts w:ascii="Times New Roman" w:eastAsia="標楷體" w:hAnsi="Times New Roman" w:cs="Times New Roman"/>
              </w:rPr>
              <w:t>。</w:t>
            </w:r>
          </w:p>
          <w:p w14:paraId="6787583D" w14:textId="77777777" w:rsidR="009F1AA9" w:rsidRPr="008E6163" w:rsidRDefault="009F1AA9" w:rsidP="00017D4E">
            <w:pPr>
              <w:ind w:leftChars="125" w:left="732" w:hangingChars="180" w:hanging="432"/>
              <w:jc w:val="both"/>
              <w:rPr>
                <w:rFonts w:ascii="標楷體" w:eastAsia="標楷體" w:hAnsi="標楷體" w:cs="Times New Roman"/>
                <w:kern w:val="0"/>
              </w:rPr>
            </w:pPr>
            <w:r w:rsidRPr="008E6163">
              <w:rPr>
                <w:rFonts w:ascii="標楷體" w:eastAsia="標楷體" w:hAnsi="標楷體" w:hint="eastAsia"/>
                <w:kern w:val="0"/>
              </w:rPr>
              <w:t>二、</w:t>
            </w:r>
            <w:r w:rsidRPr="008E6163">
              <w:rPr>
                <w:rFonts w:ascii="Times New Roman" w:eastAsia="標楷體" w:hAnsi="Times New Roman" w:cs="Times New Roman"/>
                <w:kern w:val="0"/>
              </w:rPr>
              <w:t>依地區</w:t>
            </w:r>
            <w:r w:rsidRPr="008E6163">
              <w:rPr>
                <w:rFonts w:ascii="標楷體" w:eastAsia="標楷體" w:hAnsi="標楷體" w:hint="eastAsia"/>
                <w:kern w:val="0"/>
              </w:rPr>
              <w:t>農業特色、景觀資源、農村發展特色及生態與文化資產，</w:t>
            </w:r>
            <w:proofErr w:type="gramStart"/>
            <w:r w:rsidRPr="008E6163">
              <w:rPr>
                <w:rFonts w:ascii="Times New Roman" w:eastAsia="標楷體" w:hAnsi="Times New Roman" w:cs="Times New Roman"/>
                <w:kern w:val="0"/>
              </w:rPr>
              <w:t>辦理食農教育</w:t>
            </w:r>
            <w:proofErr w:type="gramEnd"/>
            <w:r w:rsidRPr="008E6163">
              <w:rPr>
                <w:rFonts w:ascii="Times New Roman" w:eastAsia="標楷體" w:hAnsi="Times New Roman" w:cs="Times New Roman" w:hint="eastAsia"/>
                <w:kern w:val="0"/>
              </w:rPr>
              <w:t>課程及體驗</w:t>
            </w:r>
            <w:r w:rsidRPr="008E6163">
              <w:rPr>
                <w:rFonts w:ascii="Times New Roman" w:eastAsia="標楷體" w:hAnsi="Times New Roman" w:cs="Times New Roman"/>
                <w:kern w:val="0"/>
              </w:rPr>
              <w:t>活動。</w:t>
            </w:r>
          </w:p>
        </w:tc>
        <w:tc>
          <w:tcPr>
            <w:tcW w:w="4424" w:type="dxa"/>
          </w:tcPr>
          <w:p w14:paraId="4E510463" w14:textId="2B59742F" w:rsidR="00DE4A1E" w:rsidRPr="008E6163" w:rsidRDefault="008347E0" w:rsidP="00B8020E">
            <w:pPr>
              <w:ind w:leftChars="14" w:left="34"/>
              <w:jc w:val="both"/>
              <w:rPr>
                <w:rFonts w:ascii="標楷體" w:eastAsia="標楷體" w:hAnsi="標楷體" w:cs="Times New Roman"/>
                <w:strike/>
                <w:kern w:val="0"/>
              </w:rPr>
            </w:pPr>
            <w:r w:rsidRPr="008E6163">
              <w:rPr>
                <w:rFonts w:ascii="標楷體" w:eastAsia="標楷體" w:hAnsi="標楷體" w:cs="Times New Roman" w:hint="eastAsia"/>
              </w:rPr>
              <w:t>主管機關</w:t>
            </w:r>
            <w:r w:rsidR="00DD721F" w:rsidRPr="008E6163">
              <w:rPr>
                <w:rFonts w:ascii="標楷體" w:eastAsia="標楷體" w:hAnsi="標楷體" w:cs="Times New Roman"/>
              </w:rPr>
              <w:t>及目的事業主管機關</w:t>
            </w:r>
            <w:r w:rsidRPr="008E6163">
              <w:rPr>
                <w:rFonts w:ascii="標楷體" w:eastAsia="標楷體" w:hAnsi="標楷體" w:cs="Times New Roman" w:hint="eastAsia"/>
              </w:rPr>
              <w:t>應協助</w:t>
            </w:r>
            <w:r w:rsidR="002438C9" w:rsidRPr="008E6163">
              <w:rPr>
                <w:rFonts w:ascii="標楷體" w:eastAsia="標楷體" w:hAnsi="標楷體" w:cs="Times New Roman" w:hint="eastAsia"/>
              </w:rPr>
              <w:t>都市及農村</w:t>
            </w:r>
            <w:r w:rsidRPr="008E6163">
              <w:rPr>
                <w:rFonts w:ascii="標楷體" w:eastAsia="標楷體" w:hAnsi="標楷體" w:cs="Times New Roman" w:hint="eastAsia"/>
              </w:rPr>
              <w:t>社區</w:t>
            </w:r>
            <w:r w:rsidR="009F1AA9" w:rsidRPr="008E6163">
              <w:rPr>
                <w:rFonts w:ascii="標楷體" w:eastAsia="標楷體" w:hAnsi="標楷體" w:cs="Times New Roman"/>
                <w:kern w:val="0"/>
              </w:rPr>
              <w:t>推動農產品地產地消，減少中間成本，縮短食物里程，建構</w:t>
            </w:r>
            <w:r w:rsidR="002438C9" w:rsidRPr="008E6163">
              <w:rPr>
                <w:rFonts w:ascii="標楷體" w:eastAsia="標楷體" w:hAnsi="標楷體" w:cs="Times New Roman" w:hint="eastAsia"/>
                <w:kern w:val="0"/>
              </w:rPr>
              <w:t>農產品</w:t>
            </w:r>
            <w:r w:rsidR="009F1AA9" w:rsidRPr="008E6163">
              <w:rPr>
                <w:rFonts w:ascii="標楷體" w:eastAsia="標楷體" w:hAnsi="標楷體" w:cs="Times New Roman"/>
                <w:kern w:val="0"/>
              </w:rPr>
              <w:t>銷售平</w:t>
            </w:r>
            <w:proofErr w:type="gramStart"/>
            <w:r w:rsidR="00756EB9" w:rsidRPr="008E6163">
              <w:rPr>
                <w:rFonts w:ascii="標楷體" w:eastAsia="標楷體" w:hAnsi="標楷體" w:cs="Times New Roman" w:hint="eastAsia"/>
                <w:kern w:val="0"/>
              </w:rPr>
              <w:t>臺</w:t>
            </w:r>
            <w:proofErr w:type="gramEnd"/>
            <w:r w:rsidRPr="008E6163">
              <w:rPr>
                <w:rFonts w:ascii="標楷體" w:eastAsia="標楷體" w:hAnsi="標楷體" w:cs="Times New Roman" w:hint="eastAsia"/>
                <w:kern w:val="0"/>
              </w:rPr>
              <w:t>，依據在地文化特色</w:t>
            </w:r>
            <w:proofErr w:type="gramStart"/>
            <w:r w:rsidR="00813D3D" w:rsidRPr="008E6163">
              <w:rPr>
                <w:rFonts w:ascii="標楷體" w:eastAsia="標楷體" w:hAnsi="標楷體" w:cs="Times New Roman" w:hint="eastAsia"/>
                <w:kern w:val="0"/>
              </w:rPr>
              <w:t>辦理食農教育</w:t>
            </w:r>
            <w:proofErr w:type="gramEnd"/>
            <w:r w:rsidR="00813D3D" w:rsidRPr="008E6163">
              <w:rPr>
                <w:rFonts w:ascii="標楷體" w:eastAsia="標楷體" w:hAnsi="標楷體" w:cs="Times New Roman" w:hint="eastAsia"/>
                <w:kern w:val="0"/>
              </w:rPr>
              <w:t>課程及體驗活動</w:t>
            </w:r>
            <w:r w:rsidR="009F1AA9" w:rsidRPr="008E6163">
              <w:rPr>
                <w:rFonts w:ascii="標楷體" w:eastAsia="標楷體" w:hAnsi="標楷體" w:cs="Times New Roman" w:hint="eastAsia"/>
                <w:kern w:val="0"/>
              </w:rPr>
              <w:t>。</w:t>
            </w:r>
          </w:p>
          <w:p w14:paraId="152216D8" w14:textId="77777777" w:rsidR="009F1AA9" w:rsidRPr="008E6163" w:rsidRDefault="009F1AA9" w:rsidP="00B8020E">
            <w:pPr>
              <w:ind w:left="475" w:hangingChars="198" w:hanging="475"/>
              <w:jc w:val="both"/>
              <w:rPr>
                <w:rFonts w:ascii="標楷體" w:eastAsia="標楷體" w:hAnsi="標楷體" w:cs="Times New Roman"/>
                <w:strike/>
                <w:kern w:val="0"/>
              </w:rPr>
            </w:pPr>
          </w:p>
        </w:tc>
      </w:tr>
      <w:tr w:rsidR="008E6163" w:rsidRPr="008E6163" w14:paraId="4A31D39B" w14:textId="77777777" w:rsidTr="00A74537">
        <w:trPr>
          <w:jc w:val="center"/>
        </w:trPr>
        <w:tc>
          <w:tcPr>
            <w:tcW w:w="4427" w:type="dxa"/>
          </w:tcPr>
          <w:p w14:paraId="592E3088" w14:textId="0CA25441" w:rsidR="009F1AA9" w:rsidRPr="008E6163" w:rsidRDefault="00F519BD" w:rsidP="00FF7FA6">
            <w:pPr>
              <w:ind w:left="240" w:rightChars="-4" w:right="-10" w:hangingChars="100" w:hanging="240"/>
              <w:jc w:val="both"/>
              <w:rPr>
                <w:rFonts w:ascii="標楷體" w:eastAsia="標楷體" w:hAnsi="標楷體" w:cs="Times New Roman"/>
              </w:rPr>
            </w:pPr>
            <w:r w:rsidRPr="008E6163">
              <w:rPr>
                <w:rFonts w:ascii="標楷體" w:eastAsia="標楷體" w:hAnsi="標楷體" w:cs="Times New Roman" w:hint="eastAsia"/>
              </w:rPr>
              <w:t>第十</w:t>
            </w:r>
            <w:r w:rsidR="009F1AA9" w:rsidRPr="008E6163">
              <w:rPr>
                <w:rFonts w:ascii="標楷體" w:eastAsia="標楷體" w:hAnsi="標楷體" w:cs="Times New Roman" w:hint="eastAsia"/>
              </w:rPr>
              <w:t>條　主管機關</w:t>
            </w:r>
            <w:r w:rsidR="00A07041" w:rsidRPr="008E6163">
              <w:rPr>
                <w:rFonts w:ascii="標楷體" w:eastAsia="標楷體" w:hAnsi="標楷體" w:cs="Times New Roman"/>
              </w:rPr>
              <w:t>及目的事業主管機關</w:t>
            </w:r>
            <w:r w:rsidR="009F1AA9" w:rsidRPr="008E6163">
              <w:rPr>
                <w:rFonts w:ascii="標楷體" w:eastAsia="標楷體" w:hAnsi="標楷體" w:cs="Times New Roman" w:hint="eastAsia"/>
              </w:rPr>
              <w:t>應協助各級學校及幼兒園推行下列事項：</w:t>
            </w:r>
          </w:p>
          <w:p w14:paraId="5C08AB8B" w14:textId="3727FB53" w:rsidR="00751C1A" w:rsidRPr="008E6163" w:rsidRDefault="009F1AA9" w:rsidP="00751C1A">
            <w:pPr>
              <w:ind w:leftChars="125" w:left="732" w:hangingChars="180" w:hanging="432"/>
              <w:jc w:val="both"/>
              <w:rPr>
                <w:rFonts w:ascii="標楷體" w:eastAsia="標楷體" w:hAnsi="標楷體"/>
                <w:kern w:val="0"/>
              </w:rPr>
            </w:pPr>
            <w:r w:rsidRPr="008E6163">
              <w:rPr>
                <w:rFonts w:ascii="標楷體" w:eastAsia="標楷體" w:hAnsi="標楷體" w:hint="eastAsia"/>
                <w:kern w:val="0"/>
              </w:rPr>
              <w:t>一、</w:t>
            </w:r>
            <w:r w:rsidR="00362625" w:rsidRPr="008E6163">
              <w:rPr>
                <w:rFonts w:ascii="標楷體" w:eastAsia="標楷體" w:hAnsi="標楷體" w:hint="eastAsia"/>
                <w:kern w:val="0"/>
              </w:rPr>
              <w:t>辦理</w:t>
            </w:r>
            <w:r w:rsidR="00751C1A" w:rsidRPr="008E6163">
              <w:rPr>
                <w:rFonts w:ascii="標楷體" w:eastAsia="標楷體" w:hAnsi="標楷體" w:hint="eastAsia"/>
                <w:kern w:val="0"/>
              </w:rPr>
              <w:t>所屬</w:t>
            </w:r>
            <w:proofErr w:type="gramStart"/>
            <w:r w:rsidR="00751C1A" w:rsidRPr="008E6163">
              <w:rPr>
                <w:rFonts w:ascii="標楷體" w:eastAsia="標楷體" w:hAnsi="標楷體" w:hint="eastAsia"/>
                <w:kern w:val="0"/>
              </w:rPr>
              <w:t>人員食農教育</w:t>
            </w:r>
            <w:proofErr w:type="gramEnd"/>
            <w:r w:rsidR="00751C1A" w:rsidRPr="008E6163">
              <w:rPr>
                <w:rFonts w:ascii="標楷體" w:eastAsia="標楷體" w:hAnsi="標楷體" w:hint="eastAsia"/>
                <w:kern w:val="0"/>
              </w:rPr>
              <w:t>訓練。</w:t>
            </w:r>
          </w:p>
          <w:p w14:paraId="53A9E10A" w14:textId="77777777" w:rsidR="009F1AA9" w:rsidRPr="008E6163" w:rsidRDefault="009F1AA9" w:rsidP="00F01F2C">
            <w:pPr>
              <w:ind w:leftChars="125" w:left="732" w:hangingChars="180" w:hanging="432"/>
              <w:jc w:val="both"/>
              <w:rPr>
                <w:rFonts w:ascii="標楷體" w:eastAsia="標楷體" w:hAnsi="標楷體" w:cs="Times New Roman"/>
                <w:kern w:val="0"/>
              </w:rPr>
            </w:pPr>
            <w:r w:rsidRPr="008E6163">
              <w:rPr>
                <w:rFonts w:ascii="標楷體" w:eastAsia="標楷體" w:hAnsi="標楷體" w:hint="eastAsia"/>
                <w:kern w:val="0"/>
              </w:rPr>
              <w:t>二、</w:t>
            </w:r>
            <w:r w:rsidR="00F01F2C" w:rsidRPr="008E6163">
              <w:rPr>
                <w:rFonts w:ascii="標楷體" w:eastAsia="標楷體" w:hAnsi="標楷體"/>
                <w:kern w:val="0"/>
              </w:rPr>
              <w:t>鼓勵學校透過課程、午餐供應及相關宣導，</w:t>
            </w:r>
            <w:proofErr w:type="gramStart"/>
            <w:r w:rsidR="00F01F2C" w:rsidRPr="008E6163">
              <w:rPr>
                <w:rFonts w:ascii="標楷體" w:eastAsia="標楷體" w:hAnsi="標楷體"/>
                <w:kern w:val="0"/>
              </w:rPr>
              <w:t>進行食農教育</w:t>
            </w:r>
            <w:proofErr w:type="gramEnd"/>
            <w:r w:rsidR="00F01F2C" w:rsidRPr="008E6163">
              <w:rPr>
                <w:rFonts w:ascii="標楷體" w:eastAsia="標楷體" w:hAnsi="標楷體"/>
                <w:kern w:val="0"/>
              </w:rPr>
              <w:t>相關之學習體驗活動，提升農業及國產農產品的認識與支持，傳承飲食文化、實踐健康飲食生活。</w:t>
            </w:r>
          </w:p>
        </w:tc>
        <w:tc>
          <w:tcPr>
            <w:tcW w:w="4424" w:type="dxa"/>
          </w:tcPr>
          <w:p w14:paraId="372B2BE7" w14:textId="57A8DC23" w:rsidR="00751C1A" w:rsidRPr="008E6163" w:rsidRDefault="009F1AA9" w:rsidP="00B8020E">
            <w:pPr>
              <w:ind w:left="475" w:hangingChars="198" w:hanging="475"/>
              <w:jc w:val="both"/>
              <w:rPr>
                <w:rFonts w:ascii="標楷體" w:eastAsia="標楷體" w:hAnsi="標楷體" w:cs="Times New Roman"/>
                <w:kern w:val="0"/>
              </w:rPr>
            </w:pPr>
            <w:r w:rsidRPr="008E6163">
              <w:rPr>
                <w:rFonts w:ascii="標楷體" w:eastAsia="標楷體" w:hAnsi="標楷體" w:cs="Times New Roman" w:hint="eastAsia"/>
                <w:kern w:val="0"/>
              </w:rPr>
              <w:t>一、</w:t>
            </w:r>
            <w:proofErr w:type="gramStart"/>
            <w:r w:rsidR="00751C1A" w:rsidRPr="008E6163">
              <w:rPr>
                <w:rFonts w:ascii="標楷體" w:eastAsia="標楷體" w:hAnsi="標楷體" w:cs="Times New Roman" w:hint="eastAsia"/>
                <w:kern w:val="0"/>
              </w:rPr>
              <w:t>食農教育</w:t>
            </w:r>
            <w:proofErr w:type="gramEnd"/>
            <w:r w:rsidR="00751C1A" w:rsidRPr="008E6163">
              <w:rPr>
                <w:rFonts w:ascii="標楷體" w:eastAsia="標楷體" w:hAnsi="標楷體" w:cs="Times New Roman" w:hint="eastAsia"/>
                <w:kern w:val="0"/>
              </w:rPr>
              <w:t>除旨在推動農業生產及與營養科學相關之知能，</w:t>
            </w:r>
            <w:r w:rsidR="00813D3D" w:rsidRPr="008E6163">
              <w:rPr>
                <w:rFonts w:ascii="標楷體" w:eastAsia="標楷體" w:hAnsi="標楷體" w:cs="Times New Roman" w:hint="eastAsia"/>
                <w:kern w:val="0"/>
              </w:rPr>
              <w:t>尚</w:t>
            </w:r>
            <w:r w:rsidR="00751C1A" w:rsidRPr="008E6163">
              <w:rPr>
                <w:rFonts w:ascii="標楷體" w:eastAsia="標楷體" w:hAnsi="標楷體" w:cs="Times New Roman" w:hint="eastAsia"/>
                <w:kern w:val="0"/>
              </w:rPr>
              <w:t>須結合現行相關法規</w:t>
            </w:r>
            <w:proofErr w:type="gramStart"/>
            <w:r w:rsidR="00751C1A" w:rsidRPr="008E6163">
              <w:rPr>
                <w:rFonts w:ascii="標楷體" w:eastAsia="標楷體" w:hAnsi="標楷體" w:cs="Times New Roman" w:hint="eastAsia"/>
                <w:kern w:val="0"/>
              </w:rPr>
              <w:t>（</w:t>
            </w:r>
            <w:proofErr w:type="gramEnd"/>
            <w:r w:rsidR="00751C1A" w:rsidRPr="008E6163">
              <w:rPr>
                <w:rFonts w:ascii="標楷體" w:eastAsia="標楷體" w:hAnsi="標楷體" w:cs="Times New Roman" w:hint="eastAsia"/>
                <w:kern w:val="0"/>
              </w:rPr>
              <w:t>如：學校衛生法、環境教育法等</w:t>
            </w:r>
            <w:proofErr w:type="gramStart"/>
            <w:r w:rsidR="00751C1A" w:rsidRPr="008E6163">
              <w:rPr>
                <w:rFonts w:ascii="標楷體" w:eastAsia="標楷體" w:hAnsi="標楷體" w:cs="Times New Roman" w:hint="eastAsia"/>
                <w:kern w:val="0"/>
              </w:rPr>
              <w:t>）</w:t>
            </w:r>
            <w:proofErr w:type="gramEnd"/>
            <w:r w:rsidR="00751C1A" w:rsidRPr="008E6163">
              <w:rPr>
                <w:rFonts w:ascii="標楷體" w:eastAsia="標楷體" w:hAnsi="標楷體" w:cs="Times New Roman" w:hint="eastAsia"/>
                <w:kern w:val="0"/>
              </w:rPr>
              <w:t>透過鼓勵參加訓練，強化各級學校及幼兒園所屬人員飲食及農業相關知能。</w:t>
            </w:r>
          </w:p>
          <w:p w14:paraId="0E400CA5" w14:textId="77777777" w:rsidR="009F1AA9" w:rsidRPr="008E6163" w:rsidRDefault="00751C1A" w:rsidP="00B8020E">
            <w:pPr>
              <w:ind w:left="475" w:hangingChars="198" w:hanging="475"/>
              <w:jc w:val="both"/>
              <w:rPr>
                <w:rFonts w:ascii="標楷體" w:eastAsia="標楷體" w:hAnsi="標楷體" w:cs="Times New Roman"/>
                <w:kern w:val="0"/>
              </w:rPr>
            </w:pPr>
            <w:r w:rsidRPr="008E6163">
              <w:rPr>
                <w:rFonts w:ascii="標楷體" w:eastAsia="標楷體" w:hAnsi="標楷體" w:cs="Times New Roman" w:hint="eastAsia"/>
                <w:kern w:val="0"/>
              </w:rPr>
              <w:t>二、</w:t>
            </w:r>
            <w:r w:rsidR="00F01F2C" w:rsidRPr="008E6163">
              <w:rPr>
                <w:rFonts w:ascii="Times New Roman" w:eastAsia="標楷體" w:hAnsi="Times New Roman" w:cs="Times New Roman"/>
                <w:kern w:val="0"/>
              </w:rPr>
              <w:t>鼓勵</w:t>
            </w:r>
            <w:proofErr w:type="gramStart"/>
            <w:r w:rsidR="00F01F2C" w:rsidRPr="008E6163">
              <w:rPr>
                <w:rFonts w:ascii="Times New Roman" w:eastAsia="標楷體" w:hAnsi="Times New Roman" w:cs="Times New Roman"/>
                <w:kern w:val="0"/>
              </w:rPr>
              <w:t>學校食農教育</w:t>
            </w:r>
            <w:proofErr w:type="gramEnd"/>
            <w:r w:rsidR="00F01F2C" w:rsidRPr="008E6163">
              <w:rPr>
                <w:rFonts w:ascii="Times New Roman" w:eastAsia="標楷體" w:hAnsi="Times New Roman" w:cs="Times New Roman"/>
                <w:kern w:val="0"/>
              </w:rPr>
              <w:t>融入相關課程及學習活動，並透過學校午餐供應，配合提供農業生產至飲食調理、消費過程之各種體驗活動，提升學生對於飲食與農業之理解，強化對在地農業之支持，落實健康飲食生活實踐。</w:t>
            </w:r>
          </w:p>
        </w:tc>
      </w:tr>
      <w:tr w:rsidR="008E6163" w:rsidRPr="008E6163" w14:paraId="0CA26D19" w14:textId="77777777" w:rsidTr="00A74537">
        <w:trPr>
          <w:jc w:val="center"/>
        </w:trPr>
        <w:tc>
          <w:tcPr>
            <w:tcW w:w="4427" w:type="dxa"/>
          </w:tcPr>
          <w:p w14:paraId="748FCDF4" w14:textId="7716C2DF" w:rsidR="005C176B" w:rsidRPr="008E6163" w:rsidRDefault="005C176B" w:rsidP="00FF7FA6">
            <w:pPr>
              <w:ind w:left="240" w:hangingChars="100" w:hanging="240"/>
              <w:jc w:val="both"/>
              <w:rPr>
                <w:rFonts w:ascii="Times New Roman" w:eastAsia="標楷體" w:hAnsi="Times New Roman" w:cs="Times New Roman"/>
                <w:kern w:val="0"/>
              </w:rPr>
            </w:pPr>
            <w:r w:rsidRPr="008E6163">
              <w:rPr>
                <w:rFonts w:ascii="Times New Roman" w:eastAsia="標楷體" w:hAnsi="Times New Roman" w:cs="Times New Roman"/>
                <w:kern w:val="0"/>
              </w:rPr>
              <w:t>第十</w:t>
            </w:r>
            <w:r w:rsidR="00F55222" w:rsidRPr="008E6163">
              <w:rPr>
                <w:rFonts w:ascii="Times New Roman" w:eastAsia="標楷體" w:hAnsi="Times New Roman" w:cs="Times New Roman"/>
                <w:kern w:val="0"/>
              </w:rPr>
              <w:t>一</w:t>
            </w:r>
            <w:r w:rsidRPr="008E6163">
              <w:rPr>
                <w:rFonts w:ascii="Times New Roman" w:eastAsia="標楷體" w:hAnsi="Times New Roman" w:cs="Times New Roman"/>
                <w:kern w:val="0"/>
              </w:rPr>
              <w:t>條　主管機關</w:t>
            </w:r>
            <w:r w:rsidR="000E4643" w:rsidRPr="008E6163">
              <w:rPr>
                <w:rFonts w:ascii="標楷體" w:eastAsia="標楷體" w:hAnsi="標楷體" w:cs="Times New Roman"/>
              </w:rPr>
              <w:t>及目的事業主管機關</w:t>
            </w:r>
            <w:r w:rsidRPr="008E6163">
              <w:rPr>
                <w:rFonts w:ascii="Times New Roman" w:eastAsia="標楷體" w:hAnsi="Times New Roman" w:cs="Times New Roman"/>
                <w:kern w:val="0"/>
              </w:rPr>
              <w:t>應鼓勵</w:t>
            </w:r>
            <w:r w:rsidRPr="008E6163">
              <w:rPr>
                <w:rFonts w:ascii="Times New Roman" w:eastAsia="標楷體" w:hAnsi="Times New Roman" w:cs="Times New Roman" w:hint="eastAsia"/>
                <w:kern w:val="0"/>
              </w:rPr>
              <w:t>相關</w:t>
            </w:r>
            <w:r w:rsidR="001606A6" w:rsidRPr="008E6163">
              <w:rPr>
                <w:rFonts w:ascii="Times New Roman" w:eastAsia="標楷體" w:hAnsi="Times New Roman" w:cs="Times New Roman"/>
                <w:kern w:val="0"/>
              </w:rPr>
              <w:t>法人及</w:t>
            </w:r>
            <w:r w:rsidRPr="008E6163">
              <w:rPr>
                <w:rFonts w:ascii="Times New Roman" w:eastAsia="標楷體" w:hAnsi="Times New Roman" w:cs="Times New Roman" w:hint="eastAsia"/>
                <w:kern w:val="0"/>
              </w:rPr>
              <w:t>團體，推行下列事項：</w:t>
            </w:r>
          </w:p>
          <w:p w14:paraId="4BDCF204" w14:textId="77777777" w:rsidR="005C176B" w:rsidRPr="008E6163" w:rsidRDefault="005C176B" w:rsidP="00FF7FA6">
            <w:pPr>
              <w:ind w:leftChars="95" w:left="689" w:rightChars="-4" w:right="-10" w:hangingChars="192" w:hanging="461"/>
              <w:jc w:val="both"/>
              <w:rPr>
                <w:rFonts w:ascii="Times New Roman" w:eastAsia="標楷體" w:hAnsi="Times New Roman" w:cs="Times New Roman"/>
                <w:kern w:val="0"/>
              </w:rPr>
            </w:pPr>
            <w:r w:rsidRPr="008E6163">
              <w:rPr>
                <w:rFonts w:ascii="Times New Roman" w:eastAsia="標楷體" w:hAnsi="Times New Roman" w:cs="Times New Roman"/>
                <w:kern w:val="0"/>
              </w:rPr>
              <w:t>一、依地區農業特色，</w:t>
            </w:r>
            <w:proofErr w:type="gramStart"/>
            <w:r w:rsidRPr="008E6163">
              <w:rPr>
                <w:rFonts w:ascii="Times New Roman" w:eastAsia="標楷體" w:hAnsi="Times New Roman" w:cs="Times New Roman"/>
                <w:kern w:val="0"/>
              </w:rPr>
              <w:t>辦理食農教育</w:t>
            </w:r>
            <w:proofErr w:type="gramEnd"/>
            <w:r w:rsidRPr="008E6163">
              <w:rPr>
                <w:rFonts w:ascii="Times New Roman" w:eastAsia="標楷體" w:hAnsi="Times New Roman" w:cs="Times New Roman" w:hint="eastAsia"/>
                <w:kern w:val="0"/>
              </w:rPr>
              <w:t>課程及</w:t>
            </w:r>
            <w:r w:rsidRPr="008E6163">
              <w:rPr>
                <w:rFonts w:ascii="Times New Roman" w:eastAsia="標楷體" w:hAnsi="Times New Roman" w:cs="Times New Roman"/>
                <w:kern w:val="0"/>
              </w:rPr>
              <w:t>體驗活動。</w:t>
            </w:r>
          </w:p>
          <w:p w14:paraId="763D5E57" w14:textId="4AC08765" w:rsidR="005C176B" w:rsidRPr="008E6163" w:rsidRDefault="005C176B" w:rsidP="00FF7FA6">
            <w:pPr>
              <w:ind w:leftChars="95" w:left="689" w:rightChars="-4" w:right="-10" w:hangingChars="192" w:hanging="461"/>
              <w:jc w:val="both"/>
              <w:rPr>
                <w:rFonts w:ascii="Times New Roman" w:eastAsia="標楷體" w:hAnsi="Times New Roman" w:cs="Times New Roman"/>
                <w:kern w:val="0"/>
              </w:rPr>
            </w:pPr>
            <w:r w:rsidRPr="008E6163">
              <w:rPr>
                <w:rFonts w:ascii="Times New Roman" w:eastAsia="標楷體" w:hAnsi="Times New Roman" w:cs="Times New Roman"/>
              </w:rPr>
              <w:t>二、</w:t>
            </w:r>
            <w:r w:rsidRPr="008E6163">
              <w:rPr>
                <w:rFonts w:ascii="Times New Roman" w:eastAsia="標楷體" w:hAnsi="Times New Roman" w:cs="Times New Roman" w:hint="eastAsia"/>
                <w:kern w:val="0"/>
              </w:rPr>
              <w:t>辦理所屬</w:t>
            </w:r>
            <w:proofErr w:type="gramStart"/>
            <w:r w:rsidRPr="008E6163">
              <w:rPr>
                <w:rFonts w:ascii="Times New Roman" w:eastAsia="標楷體" w:hAnsi="Times New Roman" w:cs="Times New Roman" w:hint="eastAsia"/>
                <w:kern w:val="0"/>
              </w:rPr>
              <w:t>人員</w:t>
            </w:r>
            <w:r w:rsidRPr="008E6163">
              <w:rPr>
                <w:rFonts w:ascii="Times New Roman" w:eastAsia="標楷體" w:hAnsi="Times New Roman" w:cs="Times New Roman"/>
                <w:kern w:val="0"/>
              </w:rPr>
              <w:t>食農教育</w:t>
            </w:r>
            <w:proofErr w:type="gramEnd"/>
            <w:r w:rsidRPr="008E6163">
              <w:rPr>
                <w:rFonts w:ascii="Times New Roman" w:eastAsia="標楷體" w:hAnsi="Times New Roman" w:cs="Times New Roman" w:hint="eastAsia"/>
              </w:rPr>
              <w:t>訓練</w:t>
            </w:r>
            <w:r w:rsidRPr="008E6163">
              <w:rPr>
                <w:rFonts w:ascii="Times New Roman" w:eastAsia="標楷體" w:hAnsi="Times New Roman" w:cs="Times New Roman"/>
                <w:kern w:val="0"/>
              </w:rPr>
              <w:t>。</w:t>
            </w:r>
          </w:p>
          <w:p w14:paraId="2B59161C" w14:textId="77777777" w:rsidR="005C176B" w:rsidRPr="008E6163" w:rsidRDefault="005C176B" w:rsidP="00FF7FA6">
            <w:pPr>
              <w:ind w:leftChars="95" w:left="689" w:rightChars="-4" w:right="-10" w:hangingChars="192" w:hanging="461"/>
              <w:jc w:val="both"/>
              <w:rPr>
                <w:rFonts w:ascii="Times New Roman" w:eastAsia="標楷體" w:hAnsi="Times New Roman" w:cs="Times New Roman"/>
              </w:rPr>
            </w:pPr>
            <w:r w:rsidRPr="008E6163">
              <w:rPr>
                <w:rFonts w:ascii="Times New Roman" w:eastAsia="標楷體" w:hAnsi="Times New Roman" w:cs="Times New Roman" w:hint="eastAsia"/>
              </w:rPr>
              <w:t>三、</w:t>
            </w:r>
            <w:proofErr w:type="gramStart"/>
            <w:r w:rsidRPr="008E6163">
              <w:rPr>
                <w:rFonts w:ascii="Times New Roman" w:eastAsia="標楷體" w:hAnsi="Times New Roman" w:cs="Times New Roman" w:hint="eastAsia"/>
              </w:rPr>
              <w:t>製作食農教育</w:t>
            </w:r>
            <w:proofErr w:type="gramEnd"/>
            <w:r w:rsidRPr="008E6163">
              <w:rPr>
                <w:rFonts w:ascii="Times New Roman" w:eastAsia="標楷體" w:hAnsi="Times New Roman" w:cs="Times New Roman" w:hint="eastAsia"/>
              </w:rPr>
              <w:t>宣導資料。</w:t>
            </w:r>
          </w:p>
        </w:tc>
        <w:tc>
          <w:tcPr>
            <w:tcW w:w="4424" w:type="dxa"/>
          </w:tcPr>
          <w:p w14:paraId="13B1F63C" w14:textId="47D2CA74" w:rsidR="005C176B" w:rsidRPr="008E6163" w:rsidRDefault="005C176B" w:rsidP="00B8020E">
            <w:pPr>
              <w:jc w:val="both"/>
              <w:rPr>
                <w:rFonts w:ascii="標楷體" w:eastAsia="標楷體" w:hAnsi="標楷體"/>
                <w:szCs w:val="24"/>
              </w:rPr>
            </w:pPr>
            <w:r w:rsidRPr="008E6163">
              <w:rPr>
                <w:rFonts w:ascii="標楷體" w:eastAsia="標楷體" w:hAnsi="標楷體" w:hint="eastAsia"/>
                <w:szCs w:val="24"/>
              </w:rPr>
              <w:t>明定</w:t>
            </w:r>
            <w:r w:rsidR="0012514A" w:rsidRPr="008E6163">
              <w:rPr>
                <w:rFonts w:ascii="Times New Roman" w:eastAsia="標楷體" w:hAnsi="Times New Roman" w:cs="Times New Roman"/>
                <w:kern w:val="0"/>
              </w:rPr>
              <w:t>主管機關</w:t>
            </w:r>
            <w:r w:rsidR="0012514A" w:rsidRPr="008E6163">
              <w:rPr>
                <w:rFonts w:ascii="Times New Roman" w:eastAsia="標楷體" w:hAnsi="Times New Roman" w:cs="Times New Roman" w:hint="eastAsia"/>
                <w:kern w:val="0"/>
              </w:rPr>
              <w:t>、教育</w:t>
            </w:r>
            <w:r w:rsidR="0012514A" w:rsidRPr="008E6163">
              <w:rPr>
                <w:rFonts w:ascii="標楷體" w:eastAsia="標楷體" w:hAnsi="標楷體" w:hint="eastAsia"/>
                <w:szCs w:val="24"/>
              </w:rPr>
              <w:t>、</w:t>
            </w:r>
            <w:r w:rsidR="00983B52" w:rsidRPr="008E6163">
              <w:rPr>
                <w:rFonts w:ascii="標楷體" w:eastAsia="標楷體" w:hAnsi="標楷體" w:hint="eastAsia"/>
                <w:szCs w:val="24"/>
              </w:rPr>
              <w:t>衛生及社會福利</w:t>
            </w:r>
            <w:r w:rsidR="001606A6" w:rsidRPr="008E6163">
              <w:rPr>
                <w:rFonts w:ascii="標楷體" w:eastAsia="標楷體" w:hAnsi="標楷體"/>
                <w:szCs w:val="24"/>
              </w:rPr>
              <w:t>等</w:t>
            </w:r>
            <w:r w:rsidR="0012514A" w:rsidRPr="008E6163">
              <w:rPr>
                <w:rFonts w:ascii="標楷體" w:eastAsia="標楷體" w:hAnsi="標楷體"/>
                <w:szCs w:val="24"/>
              </w:rPr>
              <w:t>機關應鼓勵</w:t>
            </w:r>
            <w:r w:rsidR="00CE7AC9" w:rsidRPr="008E6163">
              <w:rPr>
                <w:rFonts w:ascii="標楷體" w:eastAsia="標楷體" w:hAnsi="標楷體" w:hint="eastAsia"/>
                <w:szCs w:val="24"/>
              </w:rPr>
              <w:t>相關</w:t>
            </w:r>
            <w:r w:rsidR="00CE7AC9" w:rsidRPr="008E6163">
              <w:rPr>
                <w:rFonts w:ascii="標楷體" w:eastAsia="標楷體" w:hAnsi="標楷體"/>
                <w:szCs w:val="24"/>
              </w:rPr>
              <w:t>法人及</w:t>
            </w:r>
            <w:r w:rsidR="00CE7AC9" w:rsidRPr="008E6163">
              <w:rPr>
                <w:rFonts w:ascii="標楷體" w:eastAsia="標楷體" w:hAnsi="標楷體" w:hint="eastAsia"/>
                <w:szCs w:val="24"/>
              </w:rPr>
              <w:t>團體</w:t>
            </w:r>
            <w:proofErr w:type="gramStart"/>
            <w:r w:rsidRPr="008E6163">
              <w:rPr>
                <w:rFonts w:ascii="標楷體" w:eastAsia="標楷體" w:hAnsi="標楷體" w:hint="eastAsia"/>
                <w:szCs w:val="24"/>
              </w:rPr>
              <w:t>辦理食農教育</w:t>
            </w:r>
            <w:proofErr w:type="gramEnd"/>
            <w:r w:rsidRPr="008E6163">
              <w:rPr>
                <w:rFonts w:ascii="標楷體" w:eastAsia="標楷體" w:hAnsi="標楷體" w:hint="eastAsia"/>
                <w:szCs w:val="24"/>
              </w:rPr>
              <w:t>課程及體驗活動、教育訓練、製作宣導資料，相關內容應著重於理解飲食與農業知識。</w:t>
            </w:r>
          </w:p>
          <w:p w14:paraId="2D4008E8" w14:textId="77777777" w:rsidR="005C176B" w:rsidRPr="008E6163" w:rsidRDefault="005C176B" w:rsidP="00B8020E">
            <w:pPr>
              <w:jc w:val="both"/>
              <w:rPr>
                <w:rFonts w:ascii="標楷體" w:eastAsia="標楷體" w:hAnsi="標楷體"/>
                <w:szCs w:val="24"/>
              </w:rPr>
            </w:pPr>
          </w:p>
        </w:tc>
      </w:tr>
      <w:tr w:rsidR="008E6163" w:rsidRPr="008E6163" w14:paraId="401E6E7B" w14:textId="77777777" w:rsidTr="00A74537">
        <w:trPr>
          <w:jc w:val="center"/>
        </w:trPr>
        <w:tc>
          <w:tcPr>
            <w:tcW w:w="4427" w:type="dxa"/>
          </w:tcPr>
          <w:p w14:paraId="4E401021" w14:textId="21A38DB8" w:rsidR="009F1AA9" w:rsidRPr="008E6163" w:rsidRDefault="009F1AA9" w:rsidP="00FF7FA6">
            <w:pPr>
              <w:ind w:left="240" w:hangingChars="100" w:hanging="240"/>
              <w:jc w:val="both"/>
              <w:rPr>
                <w:szCs w:val="24"/>
              </w:rPr>
            </w:pPr>
            <w:r w:rsidRPr="008E6163">
              <w:rPr>
                <w:rFonts w:ascii="Times New Roman" w:eastAsia="標楷體" w:hAnsi="Times New Roman" w:cs="Times New Roman" w:hint="eastAsia"/>
                <w:kern w:val="0"/>
              </w:rPr>
              <w:t>第十</w:t>
            </w:r>
            <w:r w:rsidR="00F55222" w:rsidRPr="008E6163">
              <w:rPr>
                <w:rFonts w:ascii="Times New Roman" w:eastAsia="標楷體" w:hAnsi="Times New Roman" w:cs="Times New Roman"/>
                <w:kern w:val="0"/>
              </w:rPr>
              <w:t>二</w:t>
            </w:r>
            <w:r w:rsidRPr="008E6163">
              <w:rPr>
                <w:rFonts w:ascii="Times New Roman" w:eastAsia="標楷體" w:hAnsi="Times New Roman" w:cs="Times New Roman" w:hint="eastAsia"/>
                <w:kern w:val="0"/>
              </w:rPr>
              <w:t>條</w:t>
            </w:r>
            <w:r w:rsidR="004E7D2A" w:rsidRPr="008E6163">
              <w:rPr>
                <w:rFonts w:ascii="Times New Roman" w:eastAsia="標楷體" w:hAnsi="Times New Roman" w:cs="Times New Roman" w:hint="eastAsia"/>
                <w:kern w:val="0"/>
              </w:rPr>
              <w:t xml:space="preserve">　</w:t>
            </w:r>
            <w:r w:rsidR="00A22E0C" w:rsidRPr="008E6163">
              <w:rPr>
                <w:rFonts w:ascii="Times New Roman" w:eastAsia="標楷體" w:hAnsi="Times New Roman" w:cs="Times New Roman" w:hint="eastAsia"/>
                <w:kern w:val="0"/>
              </w:rPr>
              <w:t>中央</w:t>
            </w:r>
            <w:r w:rsidRPr="008E6163">
              <w:rPr>
                <w:rFonts w:ascii="Times New Roman" w:eastAsia="標楷體" w:hAnsi="Times New Roman" w:cs="Times New Roman" w:hint="eastAsia"/>
                <w:kern w:val="0"/>
              </w:rPr>
              <w:t>主管機關應</w:t>
            </w:r>
            <w:proofErr w:type="gramStart"/>
            <w:r w:rsidRPr="008E6163">
              <w:rPr>
                <w:rFonts w:ascii="Times New Roman" w:eastAsia="標楷體" w:hAnsi="Times New Roman" w:cs="Times New Roman" w:hint="eastAsia"/>
                <w:kern w:val="0"/>
              </w:rPr>
              <w:t>設置</w:t>
            </w:r>
            <w:r w:rsidR="00CE7AC9" w:rsidRPr="008E6163">
              <w:rPr>
                <w:rFonts w:ascii="Times New Roman" w:eastAsia="標楷體" w:hAnsi="Times New Roman" w:cs="Times New Roman"/>
                <w:kern w:val="0"/>
              </w:rPr>
              <w:t>食農教</w:t>
            </w:r>
            <w:r w:rsidR="00CE7AC9" w:rsidRPr="008E6163">
              <w:rPr>
                <w:rFonts w:ascii="Times New Roman" w:eastAsia="標楷體" w:hAnsi="Times New Roman" w:cs="Times New Roman"/>
                <w:kern w:val="0"/>
              </w:rPr>
              <w:lastRenderedPageBreak/>
              <w:t>育</w:t>
            </w:r>
            <w:proofErr w:type="gramEnd"/>
            <w:r w:rsidR="00DF6328" w:rsidRPr="008E6163">
              <w:rPr>
                <w:rFonts w:ascii="Times New Roman" w:eastAsia="標楷體" w:hAnsi="Times New Roman" w:cs="Times New Roman" w:hint="eastAsia"/>
                <w:kern w:val="0"/>
              </w:rPr>
              <w:t>資訊整合平</w:t>
            </w:r>
            <w:proofErr w:type="gramStart"/>
            <w:r w:rsidR="00DF6328" w:rsidRPr="008E6163">
              <w:rPr>
                <w:rFonts w:ascii="Times New Roman" w:eastAsia="標楷體" w:hAnsi="Times New Roman" w:cs="Times New Roman" w:hint="eastAsia"/>
                <w:kern w:val="0"/>
              </w:rPr>
              <w:t>臺</w:t>
            </w:r>
            <w:proofErr w:type="gramEnd"/>
            <w:r w:rsidR="00DF6328" w:rsidRPr="008E6163">
              <w:rPr>
                <w:rFonts w:ascii="Times New Roman" w:eastAsia="標楷體" w:hAnsi="Times New Roman" w:cs="Times New Roman" w:hint="eastAsia"/>
                <w:kern w:val="0"/>
              </w:rPr>
              <w:t>，</w:t>
            </w:r>
            <w:r w:rsidR="00CE7AC9" w:rsidRPr="008E6163">
              <w:rPr>
                <w:rFonts w:ascii="Times New Roman" w:eastAsia="標楷體" w:hAnsi="Times New Roman" w:cs="Times New Roman"/>
                <w:kern w:val="0"/>
              </w:rPr>
              <w:t>推廣</w:t>
            </w:r>
            <w:r w:rsidR="00DF6328" w:rsidRPr="008E6163">
              <w:rPr>
                <w:rFonts w:ascii="Times New Roman" w:eastAsia="標楷體" w:hAnsi="Times New Roman" w:cs="Times New Roman" w:hint="eastAsia"/>
                <w:kern w:val="0"/>
              </w:rPr>
              <w:t>國產農產品</w:t>
            </w:r>
            <w:r w:rsidRPr="008E6163">
              <w:rPr>
                <w:rFonts w:ascii="Times New Roman" w:eastAsia="標楷體" w:hAnsi="Times New Roman" w:cs="Times New Roman" w:hint="eastAsia"/>
                <w:kern w:val="0"/>
              </w:rPr>
              <w:t>，</w:t>
            </w:r>
            <w:proofErr w:type="gramStart"/>
            <w:r w:rsidRPr="008E6163">
              <w:rPr>
                <w:rFonts w:ascii="Times New Roman" w:eastAsia="標楷體" w:hAnsi="Times New Roman" w:cs="Times New Roman" w:hint="eastAsia"/>
                <w:kern w:val="0"/>
              </w:rPr>
              <w:t>整合食農教育</w:t>
            </w:r>
            <w:proofErr w:type="gramEnd"/>
            <w:r w:rsidRPr="008E6163">
              <w:rPr>
                <w:rFonts w:ascii="Times New Roman" w:eastAsia="標楷體" w:hAnsi="Times New Roman" w:cs="Times New Roman" w:hint="eastAsia"/>
                <w:kern w:val="0"/>
              </w:rPr>
              <w:t>教材、教案、專業人員、宣導資料等相關資訊，供公開查詢。</w:t>
            </w:r>
          </w:p>
        </w:tc>
        <w:tc>
          <w:tcPr>
            <w:tcW w:w="4424" w:type="dxa"/>
          </w:tcPr>
          <w:p w14:paraId="0AB796BC" w14:textId="7B90B533" w:rsidR="009F1AA9" w:rsidRPr="008E6163" w:rsidRDefault="00DC2641" w:rsidP="00B8020E">
            <w:pPr>
              <w:jc w:val="both"/>
              <w:rPr>
                <w:rFonts w:ascii="標楷體" w:eastAsia="標楷體" w:hAnsi="標楷體"/>
                <w:szCs w:val="24"/>
              </w:rPr>
            </w:pPr>
            <w:r w:rsidRPr="008E6163">
              <w:rPr>
                <w:rFonts w:ascii="標楷體" w:eastAsia="標楷體" w:hAnsi="標楷體" w:cs="Times New Roman" w:hint="eastAsia"/>
                <w:kern w:val="0"/>
                <w:szCs w:val="24"/>
              </w:rPr>
              <w:lastRenderedPageBreak/>
              <w:t>依全國農業會議第</w:t>
            </w:r>
            <w:r w:rsidR="00B8020E" w:rsidRPr="008E6163">
              <w:rPr>
                <w:rFonts w:ascii="標楷體" w:eastAsia="標楷體" w:hAnsi="標楷體" w:cs="Times New Roman" w:hint="eastAsia"/>
                <w:kern w:val="0"/>
                <w:szCs w:val="24"/>
              </w:rPr>
              <w:t>六</w:t>
            </w:r>
            <w:r w:rsidRPr="008E6163">
              <w:rPr>
                <w:rFonts w:ascii="標楷體" w:eastAsia="標楷體" w:hAnsi="標楷體" w:cs="Times New Roman" w:hint="eastAsia"/>
                <w:kern w:val="0"/>
                <w:szCs w:val="24"/>
              </w:rPr>
              <w:t>次會議</w:t>
            </w:r>
            <w:r w:rsidR="00200E30" w:rsidRPr="008E6163">
              <w:rPr>
                <w:rFonts w:ascii="標楷體" w:eastAsia="標楷體" w:hAnsi="標楷體" w:cs="Times New Roman" w:hint="eastAsia"/>
                <w:kern w:val="0"/>
                <w:szCs w:val="24"/>
              </w:rPr>
              <w:t>結論</w:t>
            </w:r>
            <w:r w:rsidRPr="008E6163">
              <w:rPr>
                <w:rFonts w:ascii="標楷體" w:eastAsia="標楷體" w:hAnsi="標楷體" w:cs="Times New Roman" w:hint="eastAsia"/>
                <w:kern w:val="0"/>
                <w:szCs w:val="24"/>
              </w:rPr>
              <w:t>：「</w:t>
            </w:r>
            <w:proofErr w:type="gramStart"/>
            <w:r w:rsidRPr="008E6163">
              <w:rPr>
                <w:rFonts w:ascii="標楷體" w:eastAsia="標楷體" w:hAnsi="標楷體" w:cs="Times New Roman" w:hint="eastAsia"/>
                <w:kern w:val="0"/>
                <w:szCs w:val="24"/>
              </w:rPr>
              <w:t>建立</w:t>
            </w:r>
            <w:r w:rsidRPr="008E6163">
              <w:rPr>
                <w:rFonts w:ascii="標楷體" w:eastAsia="標楷體" w:hAnsi="標楷體" w:cs="Times New Roman" w:hint="eastAsia"/>
                <w:kern w:val="0"/>
                <w:szCs w:val="24"/>
              </w:rPr>
              <w:lastRenderedPageBreak/>
              <w:t>食農教育</w:t>
            </w:r>
            <w:proofErr w:type="gramEnd"/>
            <w:r w:rsidRPr="008E6163">
              <w:rPr>
                <w:rFonts w:ascii="標楷體" w:eastAsia="標楷體" w:hAnsi="標楷體" w:cs="Times New Roman" w:hint="eastAsia"/>
                <w:kern w:val="0"/>
                <w:szCs w:val="24"/>
              </w:rPr>
              <w:t>資訊整合平</w:t>
            </w:r>
            <w:proofErr w:type="gramStart"/>
            <w:r w:rsidRPr="008E6163">
              <w:rPr>
                <w:rFonts w:ascii="標楷體" w:eastAsia="標楷體" w:hAnsi="標楷體" w:cs="Times New Roman" w:hint="eastAsia"/>
                <w:kern w:val="0"/>
                <w:szCs w:val="24"/>
              </w:rPr>
              <w:t>臺</w:t>
            </w:r>
            <w:proofErr w:type="gramEnd"/>
            <w:r w:rsidRPr="008E6163">
              <w:rPr>
                <w:rFonts w:ascii="標楷體" w:eastAsia="標楷體" w:hAnsi="標楷體" w:cs="Times New Roman" w:hint="eastAsia"/>
                <w:kern w:val="0"/>
                <w:szCs w:val="24"/>
              </w:rPr>
              <w:t>，強化消費通路標示國產農產品，提升消費者對國產農產品之認知、信任及支持。」，規範</w:t>
            </w:r>
            <w:r w:rsidR="00A22E0C" w:rsidRPr="008E6163">
              <w:rPr>
                <w:rFonts w:ascii="標楷體" w:eastAsia="標楷體" w:hAnsi="標楷體" w:cs="Times New Roman" w:hint="eastAsia"/>
                <w:kern w:val="0"/>
                <w:szCs w:val="24"/>
              </w:rPr>
              <w:t>中央</w:t>
            </w:r>
            <w:r w:rsidR="009F1AA9" w:rsidRPr="008E6163">
              <w:rPr>
                <w:rFonts w:ascii="標楷體" w:eastAsia="標楷體" w:hAnsi="標楷體" w:cs="Times New Roman" w:hint="eastAsia"/>
                <w:kern w:val="0"/>
                <w:szCs w:val="24"/>
              </w:rPr>
              <w:t>主管機關應</w:t>
            </w:r>
            <w:proofErr w:type="gramStart"/>
            <w:r w:rsidR="009F1AA9" w:rsidRPr="008E6163">
              <w:rPr>
                <w:rFonts w:ascii="標楷體" w:eastAsia="標楷體" w:hAnsi="標楷體" w:cs="Times New Roman" w:hint="eastAsia"/>
                <w:kern w:val="0"/>
                <w:szCs w:val="24"/>
              </w:rPr>
              <w:t>整合食農教育</w:t>
            </w:r>
            <w:proofErr w:type="gramEnd"/>
            <w:r w:rsidR="007C6EB9" w:rsidRPr="008E6163">
              <w:rPr>
                <w:rFonts w:ascii="標楷體" w:eastAsia="標楷體" w:hAnsi="標楷體" w:cs="Times New Roman" w:hint="eastAsia"/>
                <w:kern w:val="0"/>
                <w:szCs w:val="24"/>
              </w:rPr>
              <w:t>相關資訊，</w:t>
            </w:r>
            <w:r w:rsidR="009F1AA9" w:rsidRPr="008E6163">
              <w:rPr>
                <w:rFonts w:ascii="標楷體" w:eastAsia="標楷體" w:hAnsi="標楷體" w:cs="Times New Roman" w:hint="eastAsia"/>
                <w:kern w:val="0"/>
                <w:szCs w:val="24"/>
              </w:rPr>
              <w:t>設置易於使用之</w:t>
            </w:r>
            <w:r w:rsidR="00DF6328" w:rsidRPr="008E6163">
              <w:rPr>
                <w:rFonts w:ascii="標楷體" w:eastAsia="標楷體" w:hAnsi="標楷體" w:cs="Times New Roman" w:hint="eastAsia"/>
                <w:kern w:val="0"/>
                <w:szCs w:val="24"/>
              </w:rPr>
              <w:t>資訊整合平</w:t>
            </w:r>
            <w:proofErr w:type="gramStart"/>
            <w:r w:rsidR="00DF6328" w:rsidRPr="008E6163">
              <w:rPr>
                <w:rFonts w:ascii="標楷體" w:eastAsia="標楷體" w:hAnsi="標楷體" w:cs="Times New Roman" w:hint="eastAsia"/>
                <w:kern w:val="0"/>
                <w:szCs w:val="24"/>
              </w:rPr>
              <w:t>臺</w:t>
            </w:r>
            <w:proofErr w:type="gramEnd"/>
            <w:r w:rsidR="00DF6328" w:rsidRPr="008E6163">
              <w:rPr>
                <w:rFonts w:ascii="標楷體" w:eastAsia="標楷體" w:hAnsi="標楷體" w:cs="Times New Roman" w:hint="eastAsia"/>
                <w:kern w:val="0"/>
                <w:szCs w:val="24"/>
              </w:rPr>
              <w:t>，</w:t>
            </w:r>
            <w:r w:rsidR="00CE7AC9" w:rsidRPr="008E6163">
              <w:rPr>
                <w:rFonts w:ascii="標楷體" w:eastAsia="標楷體" w:hAnsi="標楷體" w:cs="Times New Roman"/>
                <w:kern w:val="0"/>
                <w:szCs w:val="24"/>
              </w:rPr>
              <w:t>推廣國產農產品</w:t>
            </w:r>
            <w:r w:rsidR="00DF6328" w:rsidRPr="008E6163">
              <w:rPr>
                <w:rFonts w:ascii="標楷體" w:eastAsia="標楷體" w:hAnsi="標楷體" w:cs="Times New Roman" w:hint="eastAsia"/>
                <w:kern w:val="0"/>
                <w:szCs w:val="24"/>
              </w:rPr>
              <w:t>，同時</w:t>
            </w:r>
            <w:proofErr w:type="gramStart"/>
            <w:r w:rsidR="009F1AA9" w:rsidRPr="008E6163">
              <w:rPr>
                <w:rFonts w:ascii="標楷體" w:eastAsia="標楷體" w:hAnsi="標楷體" w:cs="Times New Roman" w:hint="eastAsia"/>
                <w:kern w:val="0"/>
                <w:szCs w:val="24"/>
              </w:rPr>
              <w:t>減少食農教育</w:t>
            </w:r>
            <w:proofErr w:type="gramEnd"/>
            <w:r w:rsidR="009F1AA9" w:rsidRPr="008E6163">
              <w:rPr>
                <w:rFonts w:ascii="標楷體" w:eastAsia="標楷體" w:hAnsi="標楷體" w:cs="Times New Roman" w:hint="eastAsia"/>
                <w:kern w:val="0"/>
                <w:szCs w:val="24"/>
              </w:rPr>
              <w:t>推動單位之摸索期，並透過網路平</w:t>
            </w:r>
            <w:proofErr w:type="gramStart"/>
            <w:r w:rsidR="009F1AA9" w:rsidRPr="008E6163">
              <w:rPr>
                <w:rFonts w:ascii="標楷體" w:eastAsia="標楷體" w:hAnsi="標楷體" w:cs="Times New Roman" w:hint="eastAsia"/>
                <w:kern w:val="0"/>
                <w:szCs w:val="24"/>
              </w:rPr>
              <w:t>臺</w:t>
            </w:r>
            <w:proofErr w:type="gramEnd"/>
            <w:r w:rsidR="009F1AA9" w:rsidRPr="008E6163">
              <w:rPr>
                <w:rFonts w:ascii="標楷體" w:eastAsia="標楷體" w:hAnsi="標楷體" w:cs="Times New Roman" w:hint="eastAsia"/>
                <w:kern w:val="0"/>
                <w:szCs w:val="24"/>
              </w:rPr>
              <w:t>來</w:t>
            </w:r>
            <w:r w:rsidRPr="008E6163">
              <w:rPr>
                <w:rFonts w:ascii="標楷體" w:eastAsia="標楷體" w:hAnsi="標楷體" w:cs="Times New Roman" w:hint="eastAsia"/>
                <w:kern w:val="0"/>
                <w:szCs w:val="24"/>
              </w:rPr>
              <w:t>拉近</w:t>
            </w:r>
            <w:r w:rsidR="009F1AA9" w:rsidRPr="008E6163">
              <w:rPr>
                <w:rFonts w:ascii="標楷體" w:eastAsia="標楷體" w:hAnsi="標楷體" w:cs="Times New Roman" w:hint="eastAsia"/>
                <w:kern w:val="0"/>
                <w:szCs w:val="24"/>
              </w:rPr>
              <w:t>消費者與生產者之距離。</w:t>
            </w:r>
          </w:p>
        </w:tc>
      </w:tr>
      <w:tr w:rsidR="008E6163" w:rsidRPr="008E6163" w14:paraId="41B39DAF" w14:textId="77777777" w:rsidTr="00A74537">
        <w:trPr>
          <w:jc w:val="center"/>
        </w:trPr>
        <w:tc>
          <w:tcPr>
            <w:tcW w:w="4427" w:type="dxa"/>
          </w:tcPr>
          <w:p w14:paraId="6A8149C2" w14:textId="5605B6FD" w:rsidR="009F1AA9" w:rsidRPr="008E6163" w:rsidRDefault="009F1AA9" w:rsidP="00EA119F">
            <w:pPr>
              <w:ind w:left="240" w:hangingChars="100" w:hanging="240"/>
              <w:jc w:val="both"/>
              <w:rPr>
                <w:szCs w:val="24"/>
              </w:rPr>
            </w:pPr>
            <w:r w:rsidRPr="008E6163">
              <w:rPr>
                <w:rFonts w:ascii="Times New Roman" w:eastAsia="標楷體" w:hAnsi="Times New Roman" w:cs="Times New Roman" w:hint="eastAsia"/>
                <w:kern w:val="0"/>
              </w:rPr>
              <w:lastRenderedPageBreak/>
              <w:t>第</w:t>
            </w:r>
            <w:r w:rsidRPr="008E6163">
              <w:rPr>
                <w:rFonts w:ascii="標楷體" w:eastAsia="標楷體" w:hAnsi="標楷體" w:cs="新細明體"/>
                <w:kern w:val="0"/>
                <w:szCs w:val="20"/>
              </w:rPr>
              <w:t>十</w:t>
            </w:r>
            <w:r w:rsidR="00F55222" w:rsidRPr="008E6163">
              <w:rPr>
                <w:rFonts w:ascii="Times New Roman" w:eastAsia="標楷體" w:hAnsi="Times New Roman" w:cs="Times New Roman"/>
                <w:kern w:val="0"/>
              </w:rPr>
              <w:t>三</w:t>
            </w:r>
            <w:r w:rsidRPr="008E6163">
              <w:rPr>
                <w:rFonts w:ascii="Times New Roman" w:eastAsia="標楷體" w:hAnsi="Times New Roman" w:cs="Times New Roman" w:hint="eastAsia"/>
                <w:kern w:val="0"/>
              </w:rPr>
              <w:t>條　中央主管機關應會</w:t>
            </w:r>
            <w:r w:rsidR="00CE7AC9" w:rsidRPr="008E6163">
              <w:rPr>
                <w:rFonts w:ascii="Times New Roman" w:eastAsia="標楷體" w:hAnsi="Times New Roman" w:cs="Times New Roman"/>
                <w:kern w:val="0"/>
              </w:rPr>
              <w:t>商</w:t>
            </w:r>
            <w:r w:rsidRPr="008E6163">
              <w:rPr>
                <w:rFonts w:ascii="Times New Roman" w:eastAsia="標楷體" w:hAnsi="Times New Roman" w:cs="Times New Roman" w:hint="eastAsia"/>
                <w:kern w:val="0"/>
              </w:rPr>
              <w:t>中央目的事業主管機關，</w:t>
            </w:r>
            <w:proofErr w:type="gramStart"/>
            <w:r w:rsidRPr="008E6163">
              <w:rPr>
                <w:rFonts w:ascii="Times New Roman" w:eastAsia="標楷體" w:hAnsi="Times New Roman" w:cs="Times New Roman" w:hint="eastAsia"/>
                <w:kern w:val="0"/>
              </w:rPr>
              <w:t>加強食農教育</w:t>
            </w:r>
            <w:proofErr w:type="gramEnd"/>
            <w:r w:rsidRPr="008E6163">
              <w:rPr>
                <w:rFonts w:ascii="Times New Roman" w:eastAsia="標楷體" w:hAnsi="Times New Roman" w:cs="Times New Roman" w:hint="eastAsia"/>
                <w:kern w:val="0"/>
              </w:rPr>
              <w:t>之相關研究，</w:t>
            </w:r>
            <w:r w:rsidR="00F519BD" w:rsidRPr="008E6163">
              <w:rPr>
                <w:rFonts w:ascii="Times New Roman" w:eastAsia="標楷體" w:hAnsi="Times New Roman" w:cs="Times New Roman" w:hint="eastAsia"/>
                <w:kern w:val="0"/>
              </w:rPr>
              <w:t>以健全</w:t>
            </w:r>
            <w:proofErr w:type="gramStart"/>
            <w:r w:rsidR="00F519BD" w:rsidRPr="008E6163">
              <w:rPr>
                <w:rFonts w:ascii="Times New Roman" w:eastAsia="標楷體" w:hAnsi="Times New Roman" w:cs="Times New Roman" w:hint="eastAsia"/>
                <w:kern w:val="0"/>
              </w:rPr>
              <w:t>系統性食農教育</w:t>
            </w:r>
            <w:proofErr w:type="gramEnd"/>
            <w:r w:rsidR="00F519BD" w:rsidRPr="008E6163">
              <w:rPr>
                <w:rFonts w:ascii="Times New Roman" w:eastAsia="標楷體" w:hAnsi="Times New Roman" w:cs="Times New Roman" w:hint="eastAsia"/>
                <w:kern w:val="0"/>
              </w:rPr>
              <w:t>體系</w:t>
            </w:r>
            <w:r w:rsidRPr="008E6163">
              <w:rPr>
                <w:rFonts w:ascii="Times New Roman" w:eastAsia="標楷體" w:hAnsi="Times New Roman" w:cs="Times New Roman" w:hint="eastAsia"/>
                <w:kern w:val="0"/>
              </w:rPr>
              <w:t>。</w:t>
            </w:r>
          </w:p>
        </w:tc>
        <w:tc>
          <w:tcPr>
            <w:tcW w:w="4424" w:type="dxa"/>
          </w:tcPr>
          <w:p w14:paraId="7CF798F3" w14:textId="77777777" w:rsidR="009F1AA9" w:rsidRPr="008E6163" w:rsidRDefault="009F1AA9" w:rsidP="00B8020E">
            <w:pPr>
              <w:jc w:val="both"/>
              <w:rPr>
                <w:rFonts w:ascii="標楷體" w:eastAsia="標楷體" w:hAnsi="標楷體"/>
                <w:szCs w:val="24"/>
              </w:rPr>
            </w:pPr>
            <w:r w:rsidRPr="008E6163">
              <w:rPr>
                <w:rFonts w:ascii="標楷體" w:eastAsia="標楷體" w:hAnsi="標楷體" w:hint="eastAsia"/>
                <w:szCs w:val="24"/>
              </w:rPr>
              <w:t>明定政府</w:t>
            </w:r>
            <w:proofErr w:type="gramStart"/>
            <w:r w:rsidRPr="008E6163">
              <w:rPr>
                <w:rFonts w:ascii="標楷體" w:eastAsia="標楷體" w:hAnsi="標楷體" w:hint="eastAsia"/>
                <w:szCs w:val="24"/>
              </w:rPr>
              <w:t>加強食農教育</w:t>
            </w:r>
            <w:proofErr w:type="gramEnd"/>
            <w:r w:rsidRPr="008E6163">
              <w:rPr>
                <w:rFonts w:ascii="標楷體" w:eastAsia="標楷體" w:hAnsi="標楷體" w:hint="eastAsia"/>
                <w:szCs w:val="24"/>
              </w:rPr>
              <w:t>研究，期望能</w:t>
            </w:r>
            <w:proofErr w:type="gramStart"/>
            <w:r w:rsidRPr="008E6163">
              <w:rPr>
                <w:rFonts w:ascii="標楷體" w:eastAsia="標楷體" w:hAnsi="標楷體" w:hint="eastAsia"/>
                <w:szCs w:val="24"/>
              </w:rPr>
              <w:t>健全食農教育</w:t>
            </w:r>
            <w:proofErr w:type="gramEnd"/>
            <w:r w:rsidRPr="008E6163">
              <w:rPr>
                <w:rFonts w:ascii="標楷體" w:eastAsia="標楷體" w:hAnsi="標楷體" w:hint="eastAsia"/>
                <w:szCs w:val="24"/>
              </w:rPr>
              <w:t>系統。</w:t>
            </w:r>
          </w:p>
        </w:tc>
      </w:tr>
      <w:tr w:rsidR="008E6163" w:rsidRPr="008E6163" w14:paraId="7A51EAB3" w14:textId="77777777" w:rsidTr="00A74537">
        <w:trPr>
          <w:jc w:val="center"/>
        </w:trPr>
        <w:tc>
          <w:tcPr>
            <w:tcW w:w="4427" w:type="dxa"/>
          </w:tcPr>
          <w:p w14:paraId="22B522B6" w14:textId="3449F322" w:rsidR="009F1AA9" w:rsidRPr="008E6163" w:rsidRDefault="009F1AA9" w:rsidP="00DE4A1E">
            <w:pPr>
              <w:pStyle w:val="0cm09505"/>
              <w:spacing w:line="240" w:lineRule="auto"/>
              <w:ind w:rightChars="-3" w:right="-7"/>
              <w:rPr>
                <w:color w:val="auto"/>
                <w:szCs w:val="24"/>
              </w:rPr>
            </w:pPr>
            <w:r w:rsidRPr="008E6163">
              <w:rPr>
                <w:rFonts w:hint="eastAsia"/>
                <w:color w:val="auto"/>
                <w:kern w:val="0"/>
              </w:rPr>
              <w:t>第</w:t>
            </w:r>
            <w:r w:rsidRPr="008E6163">
              <w:rPr>
                <w:color w:val="auto"/>
                <w:kern w:val="0"/>
              </w:rPr>
              <w:t>十</w:t>
            </w:r>
            <w:r w:rsidR="00F55222" w:rsidRPr="008E6163">
              <w:rPr>
                <w:rFonts w:ascii="Times New Roman" w:hAnsi="Times New Roman" w:cs="Times New Roman"/>
                <w:color w:val="auto"/>
                <w:kern w:val="0"/>
              </w:rPr>
              <w:t>四</w:t>
            </w:r>
            <w:r w:rsidRPr="008E6163">
              <w:rPr>
                <w:rFonts w:hint="eastAsia"/>
                <w:color w:val="auto"/>
                <w:kern w:val="0"/>
              </w:rPr>
              <w:t xml:space="preserve">條　</w:t>
            </w:r>
            <w:r w:rsidR="00A1274A" w:rsidRPr="008E6163">
              <w:rPr>
                <w:rFonts w:hint="eastAsia"/>
                <w:color w:val="auto"/>
                <w:kern w:val="0"/>
              </w:rPr>
              <w:t>主管機關及目的事業主管機關應寬列預算，</w:t>
            </w:r>
            <w:proofErr w:type="gramStart"/>
            <w:r w:rsidR="00A1274A" w:rsidRPr="008E6163">
              <w:rPr>
                <w:rFonts w:hint="eastAsia"/>
                <w:color w:val="auto"/>
                <w:kern w:val="0"/>
              </w:rPr>
              <w:t>推行食農教育</w:t>
            </w:r>
            <w:proofErr w:type="gramEnd"/>
            <w:r w:rsidR="00A1274A" w:rsidRPr="008E6163">
              <w:rPr>
                <w:rFonts w:hint="eastAsia"/>
                <w:color w:val="auto"/>
                <w:kern w:val="0"/>
              </w:rPr>
              <w:t>相關事項。</w:t>
            </w:r>
          </w:p>
        </w:tc>
        <w:tc>
          <w:tcPr>
            <w:tcW w:w="4424" w:type="dxa"/>
          </w:tcPr>
          <w:p w14:paraId="1A015552" w14:textId="77777777" w:rsidR="009F1AA9" w:rsidRPr="008E6163" w:rsidRDefault="009F1AA9" w:rsidP="00B8020E">
            <w:pPr>
              <w:jc w:val="both"/>
              <w:rPr>
                <w:rFonts w:ascii="標楷體" w:eastAsia="標楷體" w:hAnsi="標楷體"/>
                <w:szCs w:val="24"/>
              </w:rPr>
            </w:pPr>
            <w:r w:rsidRPr="008E6163">
              <w:rPr>
                <w:rFonts w:ascii="標楷體" w:eastAsia="標楷體" w:hAnsi="標楷體" w:hint="eastAsia"/>
                <w:szCs w:val="24"/>
              </w:rPr>
              <w:t>為推動</w:t>
            </w:r>
            <w:proofErr w:type="gramStart"/>
            <w:r w:rsidRPr="008E6163">
              <w:rPr>
                <w:rFonts w:ascii="標楷體" w:eastAsia="標楷體" w:hAnsi="標楷體" w:hint="eastAsia"/>
                <w:szCs w:val="24"/>
              </w:rPr>
              <w:t>各項食農教育</w:t>
            </w:r>
            <w:proofErr w:type="gramEnd"/>
            <w:r w:rsidRPr="008E6163">
              <w:rPr>
                <w:rFonts w:ascii="標楷體" w:eastAsia="標楷體" w:hAnsi="標楷體" w:hint="eastAsia"/>
                <w:szCs w:val="24"/>
              </w:rPr>
              <w:t>政策，中央及地方政府</w:t>
            </w:r>
            <w:r w:rsidR="00EF6BD3" w:rsidRPr="008E6163">
              <w:rPr>
                <w:rFonts w:ascii="標楷體" w:eastAsia="標楷體" w:hAnsi="標楷體" w:hint="eastAsia"/>
                <w:kern w:val="0"/>
              </w:rPr>
              <w:t>應</w:t>
            </w:r>
            <w:r w:rsidRPr="008E6163">
              <w:rPr>
                <w:rFonts w:ascii="標楷體" w:eastAsia="標楷體" w:hAnsi="標楷體" w:hint="eastAsia"/>
                <w:szCs w:val="24"/>
              </w:rPr>
              <w:t>寬列預算</w:t>
            </w:r>
            <w:proofErr w:type="gramStart"/>
            <w:r w:rsidRPr="008E6163">
              <w:rPr>
                <w:rFonts w:ascii="標楷體" w:eastAsia="標楷體" w:hAnsi="標楷體" w:hint="eastAsia"/>
                <w:szCs w:val="24"/>
              </w:rPr>
              <w:t>推動食農教育</w:t>
            </w:r>
            <w:proofErr w:type="gramEnd"/>
            <w:r w:rsidRPr="008E6163">
              <w:rPr>
                <w:rFonts w:ascii="標楷體" w:eastAsia="標楷體" w:hAnsi="標楷體" w:hint="eastAsia"/>
                <w:szCs w:val="24"/>
              </w:rPr>
              <w:t>。</w:t>
            </w:r>
          </w:p>
          <w:p w14:paraId="4032DCEB" w14:textId="77777777" w:rsidR="009F1AA9" w:rsidRPr="008E6163" w:rsidRDefault="009F1AA9" w:rsidP="00B8020E">
            <w:pPr>
              <w:jc w:val="both"/>
              <w:rPr>
                <w:rFonts w:ascii="標楷體" w:eastAsia="標楷體" w:hAnsi="標楷體"/>
                <w:kern w:val="0"/>
                <w:szCs w:val="24"/>
              </w:rPr>
            </w:pPr>
          </w:p>
        </w:tc>
      </w:tr>
      <w:tr w:rsidR="008E6163" w:rsidRPr="008E6163" w14:paraId="54FB5FAE" w14:textId="77777777" w:rsidTr="00A74537">
        <w:trPr>
          <w:jc w:val="center"/>
        </w:trPr>
        <w:tc>
          <w:tcPr>
            <w:tcW w:w="4427" w:type="dxa"/>
          </w:tcPr>
          <w:p w14:paraId="33A5D23C" w14:textId="1401366C" w:rsidR="009F1AA9" w:rsidRPr="008E6163" w:rsidRDefault="009F1AA9" w:rsidP="00DE4A1E">
            <w:pPr>
              <w:pStyle w:val="0cm09505"/>
              <w:spacing w:line="240" w:lineRule="auto"/>
              <w:ind w:rightChars="2" w:right="5"/>
              <w:rPr>
                <w:color w:val="auto"/>
                <w:kern w:val="0"/>
              </w:rPr>
            </w:pPr>
            <w:r w:rsidRPr="008E6163">
              <w:rPr>
                <w:rFonts w:hint="eastAsia"/>
                <w:color w:val="auto"/>
                <w:kern w:val="0"/>
              </w:rPr>
              <w:t>第</w:t>
            </w:r>
            <w:r w:rsidR="00F519BD" w:rsidRPr="008E6163">
              <w:rPr>
                <w:rFonts w:hint="eastAsia"/>
                <w:color w:val="auto"/>
                <w:kern w:val="0"/>
              </w:rPr>
              <w:t>十</w:t>
            </w:r>
            <w:r w:rsidR="00F55222" w:rsidRPr="008E6163">
              <w:rPr>
                <w:color w:val="auto"/>
                <w:kern w:val="0"/>
              </w:rPr>
              <w:t>五</w:t>
            </w:r>
            <w:r w:rsidRPr="008E6163">
              <w:rPr>
                <w:rFonts w:hint="eastAsia"/>
                <w:color w:val="auto"/>
                <w:kern w:val="0"/>
              </w:rPr>
              <w:t xml:space="preserve">條　</w:t>
            </w:r>
            <w:r w:rsidRPr="008E6163">
              <w:rPr>
                <w:color w:val="auto"/>
                <w:kern w:val="0"/>
              </w:rPr>
              <w:t>主管機關對</w:t>
            </w:r>
            <w:proofErr w:type="gramStart"/>
            <w:r w:rsidRPr="008E6163">
              <w:rPr>
                <w:rFonts w:hint="eastAsia"/>
                <w:color w:val="auto"/>
                <w:kern w:val="0"/>
              </w:rPr>
              <w:t>實施食農教育</w:t>
            </w:r>
            <w:proofErr w:type="gramEnd"/>
            <w:r w:rsidRPr="008E6163">
              <w:rPr>
                <w:rFonts w:hint="eastAsia"/>
                <w:color w:val="auto"/>
                <w:kern w:val="0"/>
              </w:rPr>
              <w:t>工作具有傑出貢獻之機關</w:t>
            </w:r>
            <w:r w:rsidR="00EA119F" w:rsidRPr="008E6163">
              <w:rPr>
                <w:rFonts w:hint="eastAsia"/>
                <w:color w:val="auto"/>
                <w:kern w:val="0"/>
              </w:rPr>
              <w:t>、機構</w:t>
            </w:r>
            <w:r w:rsidRPr="008E6163">
              <w:rPr>
                <w:rFonts w:hint="eastAsia"/>
                <w:color w:val="auto"/>
                <w:kern w:val="0"/>
              </w:rPr>
              <w:t>、</w:t>
            </w:r>
            <w:r w:rsidR="00EA119F" w:rsidRPr="008E6163">
              <w:rPr>
                <w:rFonts w:hint="eastAsia"/>
                <w:color w:val="auto"/>
                <w:kern w:val="0"/>
              </w:rPr>
              <w:t>法人、團體或自然</w:t>
            </w:r>
            <w:r w:rsidRPr="008E6163">
              <w:rPr>
                <w:rFonts w:hint="eastAsia"/>
                <w:color w:val="auto"/>
                <w:kern w:val="0"/>
              </w:rPr>
              <w:t>人，</w:t>
            </w:r>
            <w:r w:rsidR="005C176B" w:rsidRPr="008E6163">
              <w:rPr>
                <w:rFonts w:hint="eastAsia"/>
                <w:color w:val="auto"/>
                <w:kern w:val="0"/>
              </w:rPr>
              <w:t>應</w:t>
            </w:r>
            <w:r w:rsidRPr="008E6163">
              <w:rPr>
                <w:rFonts w:hint="eastAsia"/>
                <w:color w:val="auto"/>
                <w:kern w:val="0"/>
              </w:rPr>
              <w:t>給予適當獎勵。</w:t>
            </w:r>
          </w:p>
          <w:p w14:paraId="7B7F0F5A" w14:textId="4B9A2E21" w:rsidR="0076602B" w:rsidRPr="008E6163" w:rsidRDefault="0076602B" w:rsidP="0076602B">
            <w:pPr>
              <w:pStyle w:val="a6"/>
              <w:tabs>
                <w:tab w:val="left" w:pos="4545"/>
              </w:tabs>
              <w:ind w:leftChars="0" w:left="200" w:right="2" w:firstLineChars="169" w:firstLine="406"/>
              <w:jc w:val="both"/>
              <w:rPr>
                <w:kern w:val="0"/>
              </w:rPr>
            </w:pPr>
            <w:r w:rsidRPr="008E6163">
              <w:rPr>
                <w:rFonts w:ascii="標楷體" w:eastAsia="標楷體" w:hAnsi="標楷體" w:hint="eastAsia"/>
                <w:kern w:val="0"/>
              </w:rPr>
              <w:t>前項</w:t>
            </w:r>
            <w:r w:rsidR="0046639A" w:rsidRPr="008E6163">
              <w:rPr>
                <w:rFonts w:ascii="標楷體" w:eastAsia="標楷體" w:hAnsi="標楷體"/>
                <w:kern w:val="0"/>
              </w:rPr>
              <w:t>獎勵</w:t>
            </w:r>
            <w:r w:rsidR="0046639A" w:rsidRPr="008E6163">
              <w:rPr>
                <w:rFonts w:ascii="標楷體" w:eastAsia="標楷體" w:hAnsi="標楷體" w:hint="eastAsia"/>
                <w:kern w:val="0"/>
              </w:rPr>
              <w:t>之對象、條件、適用範圍、審查程序、審查基準</w:t>
            </w:r>
            <w:r w:rsidR="00A879AA" w:rsidRPr="008E6163">
              <w:rPr>
                <w:rFonts w:ascii="標楷體" w:eastAsia="標楷體" w:hAnsi="標楷體" w:hint="eastAsia"/>
                <w:kern w:val="0"/>
              </w:rPr>
              <w:t>、獎勵方式</w:t>
            </w:r>
            <w:r w:rsidR="0046639A" w:rsidRPr="008E6163">
              <w:rPr>
                <w:rFonts w:ascii="標楷體" w:eastAsia="標楷體" w:hAnsi="標楷體" w:hint="eastAsia"/>
                <w:kern w:val="0"/>
              </w:rPr>
              <w:t>及其他相關事項之辦法，由中央主管機關定之。</w:t>
            </w:r>
          </w:p>
        </w:tc>
        <w:tc>
          <w:tcPr>
            <w:tcW w:w="4424" w:type="dxa"/>
          </w:tcPr>
          <w:p w14:paraId="547CDB71" w14:textId="77777777" w:rsidR="009F1AA9" w:rsidRPr="008E6163" w:rsidRDefault="009F1AA9" w:rsidP="00B8020E">
            <w:pPr>
              <w:jc w:val="both"/>
              <w:rPr>
                <w:rFonts w:ascii="標楷體" w:eastAsia="標楷體" w:hAnsi="標楷體"/>
                <w:szCs w:val="24"/>
              </w:rPr>
            </w:pPr>
            <w:r w:rsidRPr="008E6163">
              <w:rPr>
                <w:rFonts w:ascii="標楷體" w:eastAsia="標楷體" w:hAnsi="標楷體" w:hint="eastAsia"/>
                <w:kern w:val="0"/>
                <w:szCs w:val="24"/>
              </w:rPr>
              <w:t>對</w:t>
            </w:r>
            <w:proofErr w:type="gramStart"/>
            <w:r w:rsidRPr="008E6163">
              <w:rPr>
                <w:rFonts w:ascii="標楷體" w:eastAsia="標楷體" w:hAnsi="標楷體" w:hint="eastAsia"/>
                <w:kern w:val="0"/>
                <w:szCs w:val="24"/>
              </w:rPr>
              <w:t>實施食農教育</w:t>
            </w:r>
            <w:proofErr w:type="gramEnd"/>
            <w:r w:rsidRPr="008E6163">
              <w:rPr>
                <w:rFonts w:ascii="標楷體" w:eastAsia="標楷體" w:hAnsi="標楷體" w:hint="eastAsia"/>
                <w:kern w:val="0"/>
                <w:szCs w:val="24"/>
              </w:rPr>
              <w:t>具有傑出貢獻者，予以獎勵。</w:t>
            </w:r>
          </w:p>
        </w:tc>
      </w:tr>
      <w:tr w:rsidR="006170B7" w:rsidRPr="008E6163" w14:paraId="53ACA824" w14:textId="77777777" w:rsidTr="006170B7">
        <w:trPr>
          <w:jc w:val="center"/>
        </w:trPr>
        <w:tc>
          <w:tcPr>
            <w:tcW w:w="4427" w:type="dxa"/>
          </w:tcPr>
          <w:p w14:paraId="4A928A0D" w14:textId="22655365" w:rsidR="009F1AA9" w:rsidRPr="008E6163" w:rsidRDefault="00F519BD" w:rsidP="00F519BD">
            <w:pPr>
              <w:jc w:val="both"/>
              <w:rPr>
                <w:rFonts w:ascii="標楷體" w:eastAsia="標楷體" w:hAnsi="標楷體"/>
                <w:kern w:val="0"/>
                <w:szCs w:val="24"/>
              </w:rPr>
            </w:pPr>
            <w:r w:rsidRPr="008E6163">
              <w:rPr>
                <w:rFonts w:ascii="標楷體" w:eastAsia="標楷體" w:hAnsi="標楷體" w:hint="eastAsia"/>
                <w:kern w:val="0"/>
              </w:rPr>
              <w:t>第十</w:t>
            </w:r>
            <w:r w:rsidR="00F55222" w:rsidRPr="008E6163">
              <w:rPr>
                <w:rFonts w:ascii="標楷體" w:eastAsia="標楷體" w:hAnsi="標楷體"/>
                <w:kern w:val="0"/>
              </w:rPr>
              <w:t>六</w:t>
            </w:r>
            <w:r w:rsidRPr="008E6163">
              <w:rPr>
                <w:rFonts w:ascii="標楷體" w:eastAsia="標楷體" w:hAnsi="標楷體" w:hint="eastAsia"/>
                <w:kern w:val="0"/>
              </w:rPr>
              <w:t>條　本法自公布日</w:t>
            </w:r>
            <w:r w:rsidR="009F1AA9" w:rsidRPr="008E6163">
              <w:rPr>
                <w:rFonts w:ascii="標楷體" w:eastAsia="標楷體" w:hAnsi="標楷體" w:hint="eastAsia"/>
                <w:kern w:val="0"/>
              </w:rPr>
              <w:t>施行。</w:t>
            </w:r>
          </w:p>
        </w:tc>
        <w:tc>
          <w:tcPr>
            <w:tcW w:w="4424" w:type="dxa"/>
          </w:tcPr>
          <w:p w14:paraId="72C6E784" w14:textId="77777777" w:rsidR="009F1AA9" w:rsidRPr="008E6163" w:rsidRDefault="009F1AA9" w:rsidP="00B8020E">
            <w:pPr>
              <w:jc w:val="both"/>
              <w:rPr>
                <w:rFonts w:ascii="標楷體" w:eastAsia="標楷體" w:hAnsi="標楷體"/>
                <w:kern w:val="0"/>
                <w:szCs w:val="24"/>
              </w:rPr>
            </w:pPr>
            <w:r w:rsidRPr="008E6163">
              <w:rPr>
                <w:rFonts w:ascii="標楷體" w:eastAsia="標楷體" w:hAnsi="標楷體" w:hint="eastAsia"/>
                <w:kern w:val="0"/>
                <w:szCs w:val="24"/>
              </w:rPr>
              <w:t>明定本法之施行日期。</w:t>
            </w:r>
          </w:p>
        </w:tc>
      </w:tr>
    </w:tbl>
    <w:p w14:paraId="21BB4A37" w14:textId="77777777" w:rsidR="0044743A" w:rsidRPr="008E6163" w:rsidRDefault="0044743A" w:rsidP="00017D4E"/>
    <w:sectPr w:rsidR="0044743A" w:rsidRPr="008E6163" w:rsidSect="00FF7FA6">
      <w:headerReference w:type="even" r:id="rId10"/>
      <w:headerReference w:type="default" r:id="rId11"/>
      <w:footerReference w:type="default" r:id="rId12"/>
      <w:headerReference w:type="first" r:id="rId13"/>
      <w:pgSz w:w="11906" w:h="16838"/>
      <w:pgMar w:top="1418" w:right="1418"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7AD2" w14:textId="77777777" w:rsidR="00F657F1" w:rsidRDefault="00F657F1" w:rsidP="001B13BB">
      <w:r>
        <w:separator/>
      </w:r>
    </w:p>
  </w:endnote>
  <w:endnote w:type="continuationSeparator" w:id="0">
    <w:p w14:paraId="4981FC55" w14:textId="77777777" w:rsidR="00F657F1" w:rsidRDefault="00F657F1" w:rsidP="001B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細明體">
    <w:panose1 w:val="020203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090680"/>
      <w:docPartObj>
        <w:docPartGallery w:val="Page Numbers (Bottom of Page)"/>
        <w:docPartUnique/>
      </w:docPartObj>
    </w:sdtPr>
    <w:sdtEndPr/>
    <w:sdtContent>
      <w:p w14:paraId="503C9EC6" w14:textId="49DBEF09" w:rsidR="001B4C1E" w:rsidRDefault="001B4C1E">
        <w:pPr>
          <w:pStyle w:val="a9"/>
          <w:jc w:val="center"/>
        </w:pPr>
        <w:r>
          <w:fldChar w:fldCharType="begin"/>
        </w:r>
        <w:r>
          <w:instrText>PAGE   \* MERGEFORMAT</w:instrText>
        </w:r>
        <w:r>
          <w:fldChar w:fldCharType="separate"/>
        </w:r>
        <w:r w:rsidR="00B377A6" w:rsidRPr="00B377A6">
          <w:rPr>
            <w:noProof/>
            <w:lang w:val="zh-TW"/>
          </w:rPr>
          <w:t>2</w:t>
        </w:r>
        <w:r>
          <w:fldChar w:fldCharType="end"/>
        </w:r>
      </w:p>
    </w:sdtContent>
  </w:sdt>
  <w:p w14:paraId="40A3ECD1" w14:textId="77777777" w:rsidR="001B4C1E" w:rsidRDefault="001B4C1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75023102"/>
      <w:docPartObj>
        <w:docPartGallery w:val="Page Numbers (Bottom of Page)"/>
        <w:docPartUnique/>
      </w:docPartObj>
    </w:sdtPr>
    <w:sdtEndPr/>
    <w:sdtContent>
      <w:p w14:paraId="632CF0D9" w14:textId="046BFC2C" w:rsidR="00E81720" w:rsidRPr="00FF7FA6" w:rsidRDefault="00E81720">
        <w:pPr>
          <w:pStyle w:val="a9"/>
          <w:jc w:val="center"/>
          <w:rPr>
            <w:rFonts w:ascii="Times New Roman" w:hAnsi="Times New Roman" w:cs="Times New Roman"/>
          </w:rPr>
        </w:pPr>
        <w:r w:rsidRPr="00FF7FA6">
          <w:rPr>
            <w:rFonts w:ascii="Times New Roman" w:hAnsi="Times New Roman" w:cs="Times New Roman"/>
          </w:rPr>
          <w:fldChar w:fldCharType="begin"/>
        </w:r>
        <w:r w:rsidRPr="00FF7FA6">
          <w:rPr>
            <w:rFonts w:ascii="Times New Roman" w:hAnsi="Times New Roman" w:cs="Times New Roman"/>
          </w:rPr>
          <w:instrText>PAGE   \* MERGEFORMAT</w:instrText>
        </w:r>
        <w:r w:rsidRPr="00FF7FA6">
          <w:rPr>
            <w:rFonts w:ascii="Times New Roman" w:hAnsi="Times New Roman" w:cs="Times New Roman"/>
          </w:rPr>
          <w:fldChar w:fldCharType="separate"/>
        </w:r>
        <w:r w:rsidR="00B377A6" w:rsidRPr="00B377A6">
          <w:rPr>
            <w:rFonts w:ascii="Times New Roman" w:hAnsi="Times New Roman" w:cs="Times New Roman"/>
            <w:noProof/>
            <w:lang w:val="zh-TW"/>
          </w:rPr>
          <w:t>6</w:t>
        </w:r>
        <w:r w:rsidRPr="00FF7FA6">
          <w:rPr>
            <w:rFonts w:ascii="Times New Roman" w:hAnsi="Times New Roman" w:cs="Times New Roman"/>
          </w:rPr>
          <w:fldChar w:fldCharType="end"/>
        </w:r>
      </w:p>
    </w:sdtContent>
  </w:sdt>
  <w:p w14:paraId="4E209BDC" w14:textId="77777777" w:rsidR="00E81720" w:rsidRDefault="00E8172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F0310" w14:textId="77777777" w:rsidR="00F657F1" w:rsidRDefault="00F657F1" w:rsidP="001B13BB">
      <w:r>
        <w:separator/>
      </w:r>
    </w:p>
  </w:footnote>
  <w:footnote w:type="continuationSeparator" w:id="0">
    <w:p w14:paraId="44F9C9B9" w14:textId="77777777" w:rsidR="00F657F1" w:rsidRDefault="00F657F1" w:rsidP="001B13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5B86" w14:textId="77777777" w:rsidR="00B84C11" w:rsidRDefault="00B84C11" w:rsidP="00B84C11">
    <w:pPr>
      <w:pStyle w:val="a7"/>
      <w:jc w:val="right"/>
      <w:rPr>
        <w:rFonts w:ascii="Times New Roman" w:eastAsia="標楷體" w:hAnsi="Times New Roman" w:cs="Times New Roman"/>
      </w:rPr>
    </w:pPr>
  </w:p>
  <w:p w14:paraId="139F928C" w14:textId="190DE23A" w:rsidR="00B84C11" w:rsidRPr="009F60A5" w:rsidRDefault="00B84C11" w:rsidP="002B22BE">
    <w:pPr>
      <w:pStyle w:val="a7"/>
      <w:jc w:val="center"/>
      <w:rPr>
        <w:rFonts w:ascii="Times New Roman" w:eastAsia="標楷體" w:hAnsi="Times New Roman" w:cs="Times New Roman"/>
      </w:rPr>
    </w:pPr>
    <w:r w:rsidRPr="009F60A5">
      <w:rPr>
        <w:rFonts w:ascii="Times New Roman" w:eastAsia="標楷體" w:hAnsi="Times New Roman" w:cs="Times New Roman"/>
      </w:rPr>
      <w:t>行政院農業委員會「</w:t>
    </w:r>
    <w:proofErr w:type="gramStart"/>
    <w:r w:rsidRPr="009F60A5">
      <w:rPr>
        <w:rFonts w:ascii="Times New Roman" w:eastAsia="標楷體" w:hAnsi="Times New Roman" w:cs="Times New Roman"/>
      </w:rPr>
      <w:t>食農教育</w:t>
    </w:r>
    <w:proofErr w:type="gramEnd"/>
    <w:r w:rsidRPr="009F60A5">
      <w:rPr>
        <w:rFonts w:ascii="Times New Roman" w:eastAsia="標楷體" w:hAnsi="Times New Roman" w:cs="Times New Roman"/>
      </w:rPr>
      <w:t>法草案」</w:t>
    </w:r>
    <w:r w:rsidRPr="009F60A5">
      <w:rPr>
        <w:rFonts w:ascii="Times New Roman" w:eastAsia="標楷體" w:hAnsi="Times New Roman" w:cs="Times New Roman"/>
      </w:rPr>
      <w:t>1</w:t>
    </w:r>
    <w:r>
      <w:rPr>
        <w:rFonts w:ascii="Times New Roman" w:eastAsia="標楷體" w:hAnsi="Times New Roman" w:cs="Times New Roman" w:hint="eastAsia"/>
      </w:rPr>
      <w:t>07</w:t>
    </w:r>
    <w:r w:rsidRPr="009F60A5">
      <w:rPr>
        <w:rFonts w:ascii="Times New Roman" w:eastAsia="標楷體" w:hAnsi="Times New Roman" w:cs="Times New Roman"/>
      </w:rPr>
      <w:t>年</w:t>
    </w:r>
    <w:r>
      <w:rPr>
        <w:rFonts w:ascii="Times New Roman" w:eastAsia="標楷體" w:hAnsi="Times New Roman" w:cs="Times New Roman" w:hint="eastAsia"/>
      </w:rPr>
      <w:t>10</w:t>
    </w:r>
    <w:r w:rsidRPr="009F60A5">
      <w:rPr>
        <w:rFonts w:ascii="Times New Roman" w:eastAsia="標楷體" w:hAnsi="Times New Roman" w:cs="Times New Roman"/>
      </w:rPr>
      <w:t>月</w:t>
    </w:r>
    <w:r>
      <w:rPr>
        <w:rFonts w:ascii="Times New Roman" w:eastAsia="標楷體" w:hAnsi="Times New Roman" w:cs="Times New Roman" w:hint="eastAsia"/>
      </w:rPr>
      <w:t>31</w:t>
    </w:r>
    <w:r w:rsidRPr="009F60A5">
      <w:rPr>
        <w:rFonts w:ascii="Times New Roman" w:eastAsia="標楷體" w:hAnsi="Times New Roman" w:cs="Times New Roman"/>
      </w:rPr>
      <w:t>日陳報行政院審議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E604" w14:textId="77777777" w:rsidR="009A74A0" w:rsidRDefault="009A74A0">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B492" w14:textId="77777777" w:rsidR="009A74A0" w:rsidRDefault="009A74A0">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5AAD" w14:textId="77777777" w:rsidR="009A74A0" w:rsidRDefault="009A74A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81C"/>
    <w:multiLevelType w:val="hybridMultilevel"/>
    <w:tmpl w:val="2278A3A4"/>
    <w:lvl w:ilvl="0" w:tplc="3CFCEEBC">
      <w:start w:val="1"/>
      <w:numFmt w:val="taiwaneseCountingThousand"/>
      <w:lvlText w:val="第%1條"/>
      <w:lvlJc w:val="left"/>
      <w:pPr>
        <w:ind w:left="945" w:hanging="84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 w15:restartNumberingAfterBreak="0">
    <w:nsid w:val="040C6ADF"/>
    <w:multiLevelType w:val="hybridMultilevel"/>
    <w:tmpl w:val="10062C12"/>
    <w:lvl w:ilvl="0" w:tplc="35820ED2">
      <w:start w:val="1"/>
      <w:numFmt w:val="taiwaneseCountingThousand"/>
      <w:lvlText w:val="%1、"/>
      <w:lvlJc w:val="left"/>
      <w:pPr>
        <w:ind w:left="1706" w:hanging="720"/>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2" w15:restartNumberingAfterBreak="0">
    <w:nsid w:val="05EE2E89"/>
    <w:multiLevelType w:val="hybridMultilevel"/>
    <w:tmpl w:val="10062C12"/>
    <w:lvl w:ilvl="0" w:tplc="35820ED2">
      <w:start w:val="1"/>
      <w:numFmt w:val="taiwaneseCountingThousand"/>
      <w:lvlText w:val="%1、"/>
      <w:lvlJc w:val="left"/>
      <w:pPr>
        <w:ind w:left="1706" w:hanging="720"/>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3" w15:restartNumberingAfterBreak="0">
    <w:nsid w:val="0CE259C2"/>
    <w:multiLevelType w:val="hybridMultilevel"/>
    <w:tmpl w:val="555AB152"/>
    <w:lvl w:ilvl="0" w:tplc="30A45332">
      <w:start w:val="1"/>
      <w:numFmt w:val="taiwaneseCountingThousand"/>
      <w:lvlText w:val="%1、"/>
      <w:lvlJc w:val="left"/>
      <w:pPr>
        <w:ind w:left="1706" w:hanging="720"/>
      </w:pPr>
      <w:rPr>
        <w:rFonts w:hint="default"/>
        <w:lang w:val="en-US"/>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4" w15:restartNumberingAfterBreak="0">
    <w:nsid w:val="0F67141E"/>
    <w:multiLevelType w:val="hybridMultilevel"/>
    <w:tmpl w:val="259C5E00"/>
    <w:lvl w:ilvl="0" w:tplc="9E9683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821CA8"/>
    <w:multiLevelType w:val="hybridMultilevel"/>
    <w:tmpl w:val="259C5E00"/>
    <w:lvl w:ilvl="0" w:tplc="9E9683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8E52D6"/>
    <w:multiLevelType w:val="hybridMultilevel"/>
    <w:tmpl w:val="DC82DFD0"/>
    <w:lvl w:ilvl="0" w:tplc="A866D0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42198C"/>
    <w:multiLevelType w:val="hybridMultilevel"/>
    <w:tmpl w:val="754AF3AA"/>
    <w:lvl w:ilvl="0" w:tplc="6E9A9CA8">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421D186D"/>
    <w:multiLevelType w:val="hybridMultilevel"/>
    <w:tmpl w:val="1A0EDC22"/>
    <w:lvl w:ilvl="0" w:tplc="A85AF08E">
      <w:start w:val="1"/>
      <w:numFmt w:val="taiwaneseCountingThousand"/>
      <w:lvlText w:val="第%1條"/>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7551F1"/>
    <w:multiLevelType w:val="hybridMultilevel"/>
    <w:tmpl w:val="10062C12"/>
    <w:lvl w:ilvl="0" w:tplc="35820ED2">
      <w:start w:val="1"/>
      <w:numFmt w:val="taiwaneseCountingThousand"/>
      <w:lvlText w:val="%1、"/>
      <w:lvlJc w:val="left"/>
      <w:pPr>
        <w:ind w:left="1706" w:hanging="720"/>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0" w15:restartNumberingAfterBreak="0">
    <w:nsid w:val="5E6354CD"/>
    <w:multiLevelType w:val="hybridMultilevel"/>
    <w:tmpl w:val="E3A61C38"/>
    <w:lvl w:ilvl="0" w:tplc="E508E53C">
      <w:start w:val="1"/>
      <w:numFmt w:val="decimal"/>
      <w:lvlText w:val="%1."/>
      <w:lvlJc w:val="left"/>
      <w:pPr>
        <w:tabs>
          <w:tab w:val="num" w:pos="720"/>
        </w:tabs>
        <w:ind w:left="720" w:hanging="360"/>
      </w:pPr>
    </w:lvl>
    <w:lvl w:ilvl="1" w:tplc="D03627BE" w:tentative="1">
      <w:start w:val="1"/>
      <w:numFmt w:val="decimal"/>
      <w:lvlText w:val="%2."/>
      <w:lvlJc w:val="left"/>
      <w:pPr>
        <w:tabs>
          <w:tab w:val="num" w:pos="1440"/>
        </w:tabs>
        <w:ind w:left="1440" w:hanging="360"/>
      </w:pPr>
    </w:lvl>
    <w:lvl w:ilvl="2" w:tplc="E7A427FE" w:tentative="1">
      <w:start w:val="1"/>
      <w:numFmt w:val="decimal"/>
      <w:lvlText w:val="%3."/>
      <w:lvlJc w:val="left"/>
      <w:pPr>
        <w:tabs>
          <w:tab w:val="num" w:pos="2160"/>
        </w:tabs>
        <w:ind w:left="2160" w:hanging="360"/>
      </w:pPr>
    </w:lvl>
    <w:lvl w:ilvl="3" w:tplc="A4EA4F2A" w:tentative="1">
      <w:start w:val="1"/>
      <w:numFmt w:val="decimal"/>
      <w:lvlText w:val="%4."/>
      <w:lvlJc w:val="left"/>
      <w:pPr>
        <w:tabs>
          <w:tab w:val="num" w:pos="2880"/>
        </w:tabs>
        <w:ind w:left="2880" w:hanging="360"/>
      </w:pPr>
    </w:lvl>
    <w:lvl w:ilvl="4" w:tplc="766810CE" w:tentative="1">
      <w:start w:val="1"/>
      <w:numFmt w:val="decimal"/>
      <w:lvlText w:val="%5."/>
      <w:lvlJc w:val="left"/>
      <w:pPr>
        <w:tabs>
          <w:tab w:val="num" w:pos="3600"/>
        </w:tabs>
        <w:ind w:left="3600" w:hanging="360"/>
      </w:pPr>
    </w:lvl>
    <w:lvl w:ilvl="5" w:tplc="1D2EDA4C" w:tentative="1">
      <w:start w:val="1"/>
      <w:numFmt w:val="decimal"/>
      <w:lvlText w:val="%6."/>
      <w:lvlJc w:val="left"/>
      <w:pPr>
        <w:tabs>
          <w:tab w:val="num" w:pos="4320"/>
        </w:tabs>
        <w:ind w:left="4320" w:hanging="360"/>
      </w:pPr>
    </w:lvl>
    <w:lvl w:ilvl="6" w:tplc="4DE2577A" w:tentative="1">
      <w:start w:val="1"/>
      <w:numFmt w:val="decimal"/>
      <w:lvlText w:val="%7."/>
      <w:lvlJc w:val="left"/>
      <w:pPr>
        <w:tabs>
          <w:tab w:val="num" w:pos="5040"/>
        </w:tabs>
        <w:ind w:left="5040" w:hanging="360"/>
      </w:pPr>
    </w:lvl>
    <w:lvl w:ilvl="7" w:tplc="5F1AEBDC" w:tentative="1">
      <w:start w:val="1"/>
      <w:numFmt w:val="decimal"/>
      <w:lvlText w:val="%8."/>
      <w:lvlJc w:val="left"/>
      <w:pPr>
        <w:tabs>
          <w:tab w:val="num" w:pos="5760"/>
        </w:tabs>
        <w:ind w:left="5760" w:hanging="360"/>
      </w:pPr>
    </w:lvl>
    <w:lvl w:ilvl="8" w:tplc="F44E0466" w:tentative="1">
      <w:start w:val="1"/>
      <w:numFmt w:val="decimal"/>
      <w:lvlText w:val="%9."/>
      <w:lvlJc w:val="left"/>
      <w:pPr>
        <w:tabs>
          <w:tab w:val="num" w:pos="6480"/>
        </w:tabs>
        <w:ind w:left="6480" w:hanging="360"/>
      </w:pPr>
    </w:lvl>
  </w:abstractNum>
  <w:abstractNum w:abstractNumId="11" w15:restartNumberingAfterBreak="0">
    <w:nsid w:val="61356BC0"/>
    <w:multiLevelType w:val="hybridMultilevel"/>
    <w:tmpl w:val="CE565D38"/>
    <w:lvl w:ilvl="0" w:tplc="B1B022AE">
      <w:start w:val="1"/>
      <w:numFmt w:val="taiwaneseCountingThousand"/>
      <w:lvlText w:val="第%1條"/>
      <w:lvlJc w:val="left"/>
      <w:pPr>
        <w:ind w:left="986" w:hanging="940"/>
      </w:pPr>
      <w:rPr>
        <w:rFonts w:ascii="標楷體" w:eastAsia="標楷體" w:hAnsi="標楷體" w:hint="eastAsia"/>
        <w:b/>
        <w:strike w:val="0"/>
        <w:color w:val="auto"/>
        <w:sz w:val="24"/>
        <w:szCs w:val="24"/>
        <w:lang w:val="en-US"/>
      </w:rPr>
    </w:lvl>
    <w:lvl w:ilvl="1" w:tplc="04090019" w:tentative="1">
      <w:start w:val="1"/>
      <w:numFmt w:val="ideographTraditional"/>
      <w:lvlText w:val="%2、"/>
      <w:lvlJc w:val="left"/>
      <w:pPr>
        <w:ind w:left="1006" w:hanging="480"/>
      </w:pPr>
      <w:rPr>
        <w:rFonts w:ascii="新細明體" w:eastAsia="新細明體" w:hAnsi="新細明體" w:hint="eastAsia"/>
      </w:r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rPr>
        <w:rFonts w:ascii="新細明體" w:eastAsia="新細明體" w:hAnsi="新細明體" w:hint="eastAsia"/>
      </w:r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rPr>
        <w:rFonts w:ascii="新細明體" w:eastAsia="新細明體" w:hAnsi="新細明體" w:hint="eastAsia"/>
      </w:rPr>
    </w:lvl>
    <w:lvl w:ilvl="8" w:tplc="0409001B" w:tentative="1">
      <w:start w:val="1"/>
      <w:numFmt w:val="lowerRoman"/>
      <w:lvlText w:val="%9."/>
      <w:lvlJc w:val="right"/>
      <w:pPr>
        <w:ind w:left="4366" w:hanging="480"/>
      </w:pPr>
    </w:lvl>
  </w:abstractNum>
  <w:abstractNum w:abstractNumId="12" w15:restartNumberingAfterBreak="0">
    <w:nsid w:val="62A40C7D"/>
    <w:multiLevelType w:val="hybridMultilevel"/>
    <w:tmpl w:val="5C3492C4"/>
    <w:lvl w:ilvl="0" w:tplc="62A6EF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B028D7"/>
    <w:multiLevelType w:val="hybridMultilevel"/>
    <w:tmpl w:val="259C5E00"/>
    <w:lvl w:ilvl="0" w:tplc="9E9683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764459"/>
    <w:multiLevelType w:val="hybridMultilevel"/>
    <w:tmpl w:val="259C5E00"/>
    <w:lvl w:ilvl="0" w:tplc="9E9683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1D7A5F"/>
    <w:multiLevelType w:val="hybridMultilevel"/>
    <w:tmpl w:val="10062C12"/>
    <w:lvl w:ilvl="0" w:tplc="35820ED2">
      <w:start w:val="1"/>
      <w:numFmt w:val="taiwaneseCountingThousand"/>
      <w:lvlText w:val="%1、"/>
      <w:lvlJc w:val="left"/>
      <w:pPr>
        <w:ind w:left="1706" w:hanging="720"/>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6" w15:restartNumberingAfterBreak="0">
    <w:nsid w:val="726965B0"/>
    <w:multiLevelType w:val="hybridMultilevel"/>
    <w:tmpl w:val="6F40835C"/>
    <w:lvl w:ilvl="0" w:tplc="E228CB1E">
      <w:start w:val="1"/>
      <w:numFmt w:val="taiwaneseCountingThousand"/>
      <w:lvlText w:val="第%1條"/>
      <w:lvlJc w:val="left"/>
      <w:pPr>
        <w:ind w:left="986" w:hanging="940"/>
      </w:pPr>
      <w:rPr>
        <w:rFonts w:ascii="標楷體" w:eastAsia="標楷體" w:hAnsi="標楷體" w:hint="eastAsia"/>
        <w:b/>
        <w:strike w:val="0"/>
        <w:color w:val="auto"/>
        <w:sz w:val="28"/>
        <w:szCs w:val="28"/>
        <w:lang w:val="en-US"/>
      </w:rPr>
    </w:lvl>
    <w:lvl w:ilvl="1" w:tplc="04090019" w:tentative="1">
      <w:start w:val="1"/>
      <w:numFmt w:val="ideographTraditional"/>
      <w:lvlText w:val="%2、"/>
      <w:lvlJc w:val="left"/>
      <w:pPr>
        <w:ind w:left="1006" w:hanging="480"/>
      </w:pPr>
      <w:rPr>
        <w:rFonts w:ascii="新細明體" w:eastAsia="新細明體" w:hAnsi="新細明體" w:hint="eastAsia"/>
      </w:r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rPr>
        <w:rFonts w:ascii="新細明體" w:eastAsia="新細明體" w:hAnsi="新細明體" w:hint="eastAsia"/>
      </w:r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rPr>
        <w:rFonts w:ascii="新細明體" w:eastAsia="新細明體" w:hAnsi="新細明體" w:hint="eastAsia"/>
      </w:rPr>
    </w:lvl>
    <w:lvl w:ilvl="8" w:tplc="0409001B" w:tentative="1">
      <w:start w:val="1"/>
      <w:numFmt w:val="lowerRoman"/>
      <w:lvlText w:val="%9."/>
      <w:lvlJc w:val="right"/>
      <w:pPr>
        <w:ind w:left="4366" w:hanging="480"/>
      </w:pPr>
    </w:lvl>
  </w:abstractNum>
  <w:abstractNum w:abstractNumId="17" w15:restartNumberingAfterBreak="0">
    <w:nsid w:val="7F8A14FC"/>
    <w:multiLevelType w:val="hybridMultilevel"/>
    <w:tmpl w:val="DD84B23A"/>
    <w:lvl w:ilvl="0" w:tplc="C9FC755C">
      <w:start w:val="1"/>
      <w:numFmt w:val="taiwaneseCountingThousand"/>
      <w:lvlText w:val="%1、"/>
      <w:lvlJc w:val="left"/>
      <w:pPr>
        <w:ind w:left="1706" w:hanging="720"/>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num w:numId="1">
    <w:abstractNumId w:val="11"/>
  </w:num>
  <w:num w:numId="2">
    <w:abstractNumId w:val="10"/>
  </w:num>
  <w:num w:numId="3">
    <w:abstractNumId w:val="11"/>
    <w:lvlOverride w:ilvl="0">
      <w:startOverride w:val="1"/>
    </w:lvlOverride>
  </w:num>
  <w:num w:numId="4">
    <w:abstractNumId w:val="0"/>
  </w:num>
  <w:num w:numId="5">
    <w:abstractNumId w:val="3"/>
  </w:num>
  <w:num w:numId="6">
    <w:abstractNumId w:val="7"/>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2"/>
  </w:num>
  <w:num w:numId="11">
    <w:abstractNumId w:val="9"/>
  </w:num>
  <w:num w:numId="12">
    <w:abstractNumId w:val="1"/>
  </w:num>
  <w:num w:numId="13">
    <w:abstractNumId w:val="15"/>
  </w:num>
  <w:num w:numId="14">
    <w:abstractNumId w:val="11"/>
    <w:lvlOverride w:ilvl="0">
      <w:startOverride w:val="16"/>
    </w:lvlOverride>
  </w:num>
  <w:num w:numId="15">
    <w:abstractNumId w:val="13"/>
  </w:num>
  <w:num w:numId="16">
    <w:abstractNumId w:val="4"/>
  </w:num>
  <w:num w:numId="17">
    <w:abstractNumId w:val="14"/>
  </w:num>
  <w:num w:numId="18">
    <w:abstractNumId w:val="11"/>
    <w:lvlOverride w:ilvl="0">
      <w:startOverride w:val="1"/>
    </w:lvlOverride>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lvlOverride w:ilvl="0">
      <w:startOverride w:val="1"/>
    </w:lvlOverride>
  </w:num>
  <w:num w:numId="26">
    <w:abstractNumId w:val="11"/>
  </w:num>
  <w:num w:numId="27">
    <w:abstractNumId w:val="11"/>
    <w:lvlOverride w:ilvl="0">
      <w:startOverride w:val="1"/>
    </w:lvlOverride>
  </w:num>
  <w:num w:numId="28">
    <w:abstractNumId w:val="11"/>
    <w:lvlOverride w:ilvl="0">
      <w:startOverride w:val="1"/>
    </w:lvlOverride>
  </w:num>
  <w:num w:numId="29">
    <w:abstractNumId w:val="6"/>
  </w:num>
  <w:num w:numId="30">
    <w:abstractNumId w:val="12"/>
  </w:num>
  <w:num w:numId="31">
    <w:abstractNumId w:val="16"/>
  </w:num>
  <w:num w:numId="32">
    <w:abstractNumId w:val="17"/>
  </w:num>
  <w:num w:numId="33">
    <w:abstractNumId w:val="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39"/>
    <w:rsid w:val="00002F0B"/>
    <w:rsid w:val="000114AB"/>
    <w:rsid w:val="000133E0"/>
    <w:rsid w:val="000174CD"/>
    <w:rsid w:val="00017D4E"/>
    <w:rsid w:val="000216C1"/>
    <w:rsid w:val="0003534B"/>
    <w:rsid w:val="00035FED"/>
    <w:rsid w:val="00037945"/>
    <w:rsid w:val="00050E9F"/>
    <w:rsid w:val="00053D9D"/>
    <w:rsid w:val="00056865"/>
    <w:rsid w:val="00056B47"/>
    <w:rsid w:val="00060564"/>
    <w:rsid w:val="000606B7"/>
    <w:rsid w:val="000618FC"/>
    <w:rsid w:val="00061BF7"/>
    <w:rsid w:val="0006732D"/>
    <w:rsid w:val="00077F53"/>
    <w:rsid w:val="00082908"/>
    <w:rsid w:val="0009434F"/>
    <w:rsid w:val="000964DA"/>
    <w:rsid w:val="000A7998"/>
    <w:rsid w:val="000B5A83"/>
    <w:rsid w:val="000C3A89"/>
    <w:rsid w:val="000D14B3"/>
    <w:rsid w:val="000E4643"/>
    <w:rsid w:val="000E5F06"/>
    <w:rsid w:val="000E7074"/>
    <w:rsid w:val="000F1397"/>
    <w:rsid w:val="000F2178"/>
    <w:rsid w:val="000F4C51"/>
    <w:rsid w:val="000F664A"/>
    <w:rsid w:val="001028BC"/>
    <w:rsid w:val="001125F2"/>
    <w:rsid w:val="00114814"/>
    <w:rsid w:val="00120C22"/>
    <w:rsid w:val="00121A32"/>
    <w:rsid w:val="00123173"/>
    <w:rsid w:val="0012317F"/>
    <w:rsid w:val="0012411C"/>
    <w:rsid w:val="0012514A"/>
    <w:rsid w:val="00140A3B"/>
    <w:rsid w:val="001413EB"/>
    <w:rsid w:val="001463F8"/>
    <w:rsid w:val="001544DD"/>
    <w:rsid w:val="001606A6"/>
    <w:rsid w:val="001611B9"/>
    <w:rsid w:val="001661FB"/>
    <w:rsid w:val="00174E28"/>
    <w:rsid w:val="00186BB7"/>
    <w:rsid w:val="00191758"/>
    <w:rsid w:val="0019229E"/>
    <w:rsid w:val="0019517C"/>
    <w:rsid w:val="001A439F"/>
    <w:rsid w:val="001B13BB"/>
    <w:rsid w:val="001B14A0"/>
    <w:rsid w:val="001B185C"/>
    <w:rsid w:val="001B40CB"/>
    <w:rsid w:val="001B46FC"/>
    <w:rsid w:val="001B4C1E"/>
    <w:rsid w:val="001B5597"/>
    <w:rsid w:val="001C1680"/>
    <w:rsid w:val="001C484F"/>
    <w:rsid w:val="001D0F10"/>
    <w:rsid w:val="001E5211"/>
    <w:rsid w:val="001F3739"/>
    <w:rsid w:val="002007E9"/>
    <w:rsid w:val="00200E30"/>
    <w:rsid w:val="00202501"/>
    <w:rsid w:val="00204D34"/>
    <w:rsid w:val="0021035C"/>
    <w:rsid w:val="0021095D"/>
    <w:rsid w:val="00217846"/>
    <w:rsid w:val="002242F5"/>
    <w:rsid w:val="00227188"/>
    <w:rsid w:val="00231013"/>
    <w:rsid w:val="00241177"/>
    <w:rsid w:val="002438C9"/>
    <w:rsid w:val="00245BD1"/>
    <w:rsid w:val="0024607C"/>
    <w:rsid w:val="0024658C"/>
    <w:rsid w:val="0025047B"/>
    <w:rsid w:val="00253075"/>
    <w:rsid w:val="002530C1"/>
    <w:rsid w:val="00254027"/>
    <w:rsid w:val="00255052"/>
    <w:rsid w:val="00255ECE"/>
    <w:rsid w:val="00260EBD"/>
    <w:rsid w:val="00264BB4"/>
    <w:rsid w:val="00265AC1"/>
    <w:rsid w:val="0029026B"/>
    <w:rsid w:val="0029045E"/>
    <w:rsid w:val="00292E07"/>
    <w:rsid w:val="002A0113"/>
    <w:rsid w:val="002A435A"/>
    <w:rsid w:val="002B22BE"/>
    <w:rsid w:val="002C0950"/>
    <w:rsid w:val="002C0A70"/>
    <w:rsid w:val="002E33EC"/>
    <w:rsid w:val="002E4DB8"/>
    <w:rsid w:val="002F7250"/>
    <w:rsid w:val="0031632B"/>
    <w:rsid w:val="00317B9C"/>
    <w:rsid w:val="00321B94"/>
    <w:rsid w:val="00323278"/>
    <w:rsid w:val="003250FB"/>
    <w:rsid w:val="0033218B"/>
    <w:rsid w:val="00352D84"/>
    <w:rsid w:val="00353C48"/>
    <w:rsid w:val="0036055A"/>
    <w:rsid w:val="00362625"/>
    <w:rsid w:val="00362F4D"/>
    <w:rsid w:val="0036562F"/>
    <w:rsid w:val="00376CB1"/>
    <w:rsid w:val="00377378"/>
    <w:rsid w:val="0039255E"/>
    <w:rsid w:val="003A1C8D"/>
    <w:rsid w:val="003A2700"/>
    <w:rsid w:val="003B6993"/>
    <w:rsid w:val="003C37BB"/>
    <w:rsid w:val="003C4BCC"/>
    <w:rsid w:val="003C77DC"/>
    <w:rsid w:val="003D1D13"/>
    <w:rsid w:val="003D4CE6"/>
    <w:rsid w:val="003F13C3"/>
    <w:rsid w:val="003F55BB"/>
    <w:rsid w:val="0040001F"/>
    <w:rsid w:val="00400C95"/>
    <w:rsid w:val="00403D65"/>
    <w:rsid w:val="00407907"/>
    <w:rsid w:val="00410B55"/>
    <w:rsid w:val="00411087"/>
    <w:rsid w:val="00411A13"/>
    <w:rsid w:val="004135F9"/>
    <w:rsid w:val="00414048"/>
    <w:rsid w:val="00423A00"/>
    <w:rsid w:val="00423DC2"/>
    <w:rsid w:val="004245DA"/>
    <w:rsid w:val="00424E46"/>
    <w:rsid w:val="00425EFB"/>
    <w:rsid w:val="00431B50"/>
    <w:rsid w:val="00435881"/>
    <w:rsid w:val="004411B2"/>
    <w:rsid w:val="004441C8"/>
    <w:rsid w:val="004453C6"/>
    <w:rsid w:val="0044743A"/>
    <w:rsid w:val="00454A97"/>
    <w:rsid w:val="00464637"/>
    <w:rsid w:val="00464C54"/>
    <w:rsid w:val="0046639A"/>
    <w:rsid w:val="00471BE4"/>
    <w:rsid w:val="00471F97"/>
    <w:rsid w:val="004903C9"/>
    <w:rsid w:val="00496873"/>
    <w:rsid w:val="00497CAF"/>
    <w:rsid w:val="004A6430"/>
    <w:rsid w:val="004B3813"/>
    <w:rsid w:val="004B3E79"/>
    <w:rsid w:val="004B5C6F"/>
    <w:rsid w:val="004C3105"/>
    <w:rsid w:val="004D0218"/>
    <w:rsid w:val="004E276F"/>
    <w:rsid w:val="004E4EDC"/>
    <w:rsid w:val="004E7D2A"/>
    <w:rsid w:val="004F0A5A"/>
    <w:rsid w:val="004F226C"/>
    <w:rsid w:val="004F4CD2"/>
    <w:rsid w:val="0050073C"/>
    <w:rsid w:val="005039B7"/>
    <w:rsid w:val="00507B16"/>
    <w:rsid w:val="00507C25"/>
    <w:rsid w:val="00512159"/>
    <w:rsid w:val="0051386A"/>
    <w:rsid w:val="00521A6F"/>
    <w:rsid w:val="00535706"/>
    <w:rsid w:val="00537501"/>
    <w:rsid w:val="00550D63"/>
    <w:rsid w:val="00554904"/>
    <w:rsid w:val="00556A93"/>
    <w:rsid w:val="00563C94"/>
    <w:rsid w:val="0056759F"/>
    <w:rsid w:val="00583ED9"/>
    <w:rsid w:val="00591784"/>
    <w:rsid w:val="00592680"/>
    <w:rsid w:val="00597616"/>
    <w:rsid w:val="005B08ED"/>
    <w:rsid w:val="005B150E"/>
    <w:rsid w:val="005B1817"/>
    <w:rsid w:val="005C176B"/>
    <w:rsid w:val="005C5EF8"/>
    <w:rsid w:val="005D7C5B"/>
    <w:rsid w:val="005E56DD"/>
    <w:rsid w:val="005F1D41"/>
    <w:rsid w:val="005F23C5"/>
    <w:rsid w:val="005F447F"/>
    <w:rsid w:val="00602536"/>
    <w:rsid w:val="006041A8"/>
    <w:rsid w:val="00607331"/>
    <w:rsid w:val="006170B7"/>
    <w:rsid w:val="00625F95"/>
    <w:rsid w:val="00630749"/>
    <w:rsid w:val="00632D3C"/>
    <w:rsid w:val="0063353C"/>
    <w:rsid w:val="00645FEA"/>
    <w:rsid w:val="00647835"/>
    <w:rsid w:val="00663604"/>
    <w:rsid w:val="0066533B"/>
    <w:rsid w:val="00666791"/>
    <w:rsid w:val="00666E1F"/>
    <w:rsid w:val="006670EC"/>
    <w:rsid w:val="0067484C"/>
    <w:rsid w:val="00675497"/>
    <w:rsid w:val="006755D5"/>
    <w:rsid w:val="00680379"/>
    <w:rsid w:val="00684E05"/>
    <w:rsid w:val="00686433"/>
    <w:rsid w:val="00690828"/>
    <w:rsid w:val="00693136"/>
    <w:rsid w:val="00695359"/>
    <w:rsid w:val="00697109"/>
    <w:rsid w:val="006A1DC6"/>
    <w:rsid w:val="006A1FFB"/>
    <w:rsid w:val="006A253F"/>
    <w:rsid w:val="006A4EDC"/>
    <w:rsid w:val="006A55BC"/>
    <w:rsid w:val="006A710C"/>
    <w:rsid w:val="006B4308"/>
    <w:rsid w:val="006B4C78"/>
    <w:rsid w:val="006B694E"/>
    <w:rsid w:val="006C2683"/>
    <w:rsid w:val="006C30AC"/>
    <w:rsid w:val="006C5328"/>
    <w:rsid w:val="006C6DFA"/>
    <w:rsid w:val="006D1C0F"/>
    <w:rsid w:val="006D6A1C"/>
    <w:rsid w:val="006F045F"/>
    <w:rsid w:val="006F46B9"/>
    <w:rsid w:val="007003B7"/>
    <w:rsid w:val="007060DA"/>
    <w:rsid w:val="007106D8"/>
    <w:rsid w:val="007116F3"/>
    <w:rsid w:val="00715A23"/>
    <w:rsid w:val="007220A6"/>
    <w:rsid w:val="00726235"/>
    <w:rsid w:val="0073156E"/>
    <w:rsid w:val="00731E12"/>
    <w:rsid w:val="007368FD"/>
    <w:rsid w:val="0075031E"/>
    <w:rsid w:val="00751C1A"/>
    <w:rsid w:val="007520AE"/>
    <w:rsid w:val="00756EB9"/>
    <w:rsid w:val="0076049C"/>
    <w:rsid w:val="00762185"/>
    <w:rsid w:val="007655C6"/>
    <w:rsid w:val="007657A0"/>
    <w:rsid w:val="0076602B"/>
    <w:rsid w:val="00766FDA"/>
    <w:rsid w:val="00767BCC"/>
    <w:rsid w:val="00772ACB"/>
    <w:rsid w:val="0078464F"/>
    <w:rsid w:val="00786100"/>
    <w:rsid w:val="00786212"/>
    <w:rsid w:val="007915C1"/>
    <w:rsid w:val="0079553A"/>
    <w:rsid w:val="00795838"/>
    <w:rsid w:val="007A35D0"/>
    <w:rsid w:val="007B52D5"/>
    <w:rsid w:val="007C433B"/>
    <w:rsid w:val="007C6883"/>
    <w:rsid w:val="007C6EB9"/>
    <w:rsid w:val="007C70EB"/>
    <w:rsid w:val="007D17EB"/>
    <w:rsid w:val="007E607F"/>
    <w:rsid w:val="007E6D16"/>
    <w:rsid w:val="007F35B9"/>
    <w:rsid w:val="007F5F59"/>
    <w:rsid w:val="00802E41"/>
    <w:rsid w:val="008137C8"/>
    <w:rsid w:val="00813D3D"/>
    <w:rsid w:val="00820631"/>
    <w:rsid w:val="00824A56"/>
    <w:rsid w:val="00826000"/>
    <w:rsid w:val="0083016B"/>
    <w:rsid w:val="008347E0"/>
    <w:rsid w:val="00835B71"/>
    <w:rsid w:val="00836DA6"/>
    <w:rsid w:val="00842A23"/>
    <w:rsid w:val="008460CD"/>
    <w:rsid w:val="008526D4"/>
    <w:rsid w:val="00857D54"/>
    <w:rsid w:val="00863C6F"/>
    <w:rsid w:val="00866F42"/>
    <w:rsid w:val="00874824"/>
    <w:rsid w:val="008748DE"/>
    <w:rsid w:val="00880B34"/>
    <w:rsid w:val="00890865"/>
    <w:rsid w:val="008A11B8"/>
    <w:rsid w:val="008A3E68"/>
    <w:rsid w:val="008C0464"/>
    <w:rsid w:val="008C6FBA"/>
    <w:rsid w:val="008E0AAB"/>
    <w:rsid w:val="008E3F03"/>
    <w:rsid w:val="008E6163"/>
    <w:rsid w:val="008F5409"/>
    <w:rsid w:val="00901EB0"/>
    <w:rsid w:val="0090389D"/>
    <w:rsid w:val="00906677"/>
    <w:rsid w:val="00913A27"/>
    <w:rsid w:val="0092238D"/>
    <w:rsid w:val="00927FD5"/>
    <w:rsid w:val="00937B53"/>
    <w:rsid w:val="009573D5"/>
    <w:rsid w:val="009616CF"/>
    <w:rsid w:val="00962F9A"/>
    <w:rsid w:val="00976B3F"/>
    <w:rsid w:val="009808D3"/>
    <w:rsid w:val="00981217"/>
    <w:rsid w:val="00983B52"/>
    <w:rsid w:val="00987C09"/>
    <w:rsid w:val="00991B82"/>
    <w:rsid w:val="00993205"/>
    <w:rsid w:val="009A0F2A"/>
    <w:rsid w:val="009A74A0"/>
    <w:rsid w:val="009C3AAA"/>
    <w:rsid w:val="009E60C8"/>
    <w:rsid w:val="009E651B"/>
    <w:rsid w:val="009E7566"/>
    <w:rsid w:val="009F0FC3"/>
    <w:rsid w:val="009F1AA9"/>
    <w:rsid w:val="00A00CC6"/>
    <w:rsid w:val="00A02690"/>
    <w:rsid w:val="00A0641B"/>
    <w:rsid w:val="00A07041"/>
    <w:rsid w:val="00A1274A"/>
    <w:rsid w:val="00A12A88"/>
    <w:rsid w:val="00A16F7E"/>
    <w:rsid w:val="00A22E0C"/>
    <w:rsid w:val="00A26089"/>
    <w:rsid w:val="00A379DC"/>
    <w:rsid w:val="00A4168E"/>
    <w:rsid w:val="00A444D4"/>
    <w:rsid w:val="00A44E2B"/>
    <w:rsid w:val="00A47B08"/>
    <w:rsid w:val="00A575F6"/>
    <w:rsid w:val="00A6041E"/>
    <w:rsid w:val="00A619A3"/>
    <w:rsid w:val="00A63778"/>
    <w:rsid w:val="00A65AD8"/>
    <w:rsid w:val="00A74537"/>
    <w:rsid w:val="00A77B31"/>
    <w:rsid w:val="00A8431C"/>
    <w:rsid w:val="00A879AA"/>
    <w:rsid w:val="00A91352"/>
    <w:rsid w:val="00A92180"/>
    <w:rsid w:val="00A94A2F"/>
    <w:rsid w:val="00A97C67"/>
    <w:rsid w:val="00AB2819"/>
    <w:rsid w:val="00AB66C9"/>
    <w:rsid w:val="00AC0AA3"/>
    <w:rsid w:val="00AC2A16"/>
    <w:rsid w:val="00AC4A5B"/>
    <w:rsid w:val="00AC4C00"/>
    <w:rsid w:val="00AE2386"/>
    <w:rsid w:val="00AE48FD"/>
    <w:rsid w:val="00AE69A1"/>
    <w:rsid w:val="00B03598"/>
    <w:rsid w:val="00B132F2"/>
    <w:rsid w:val="00B16087"/>
    <w:rsid w:val="00B36CD2"/>
    <w:rsid w:val="00B377A6"/>
    <w:rsid w:val="00B500E3"/>
    <w:rsid w:val="00B60E80"/>
    <w:rsid w:val="00B62CB2"/>
    <w:rsid w:val="00B657A5"/>
    <w:rsid w:val="00B7486E"/>
    <w:rsid w:val="00B8020E"/>
    <w:rsid w:val="00B84C11"/>
    <w:rsid w:val="00B97CB8"/>
    <w:rsid w:val="00BB0A5A"/>
    <w:rsid w:val="00BB3CB9"/>
    <w:rsid w:val="00BB3D81"/>
    <w:rsid w:val="00BB6B05"/>
    <w:rsid w:val="00BC1487"/>
    <w:rsid w:val="00BC2C77"/>
    <w:rsid w:val="00BC33D3"/>
    <w:rsid w:val="00BC728E"/>
    <w:rsid w:val="00BD1829"/>
    <w:rsid w:val="00BD6688"/>
    <w:rsid w:val="00BD75B8"/>
    <w:rsid w:val="00BE2308"/>
    <w:rsid w:val="00BF5D66"/>
    <w:rsid w:val="00C03359"/>
    <w:rsid w:val="00C0394C"/>
    <w:rsid w:val="00C1068B"/>
    <w:rsid w:val="00C12576"/>
    <w:rsid w:val="00C13629"/>
    <w:rsid w:val="00C239C1"/>
    <w:rsid w:val="00C36BBB"/>
    <w:rsid w:val="00C375C4"/>
    <w:rsid w:val="00C41041"/>
    <w:rsid w:val="00C477A2"/>
    <w:rsid w:val="00C47BDD"/>
    <w:rsid w:val="00C52971"/>
    <w:rsid w:val="00C61088"/>
    <w:rsid w:val="00C62A38"/>
    <w:rsid w:val="00C65DAE"/>
    <w:rsid w:val="00C73A1C"/>
    <w:rsid w:val="00C75299"/>
    <w:rsid w:val="00C75CFD"/>
    <w:rsid w:val="00C7767F"/>
    <w:rsid w:val="00C86BEE"/>
    <w:rsid w:val="00C878F7"/>
    <w:rsid w:val="00C93392"/>
    <w:rsid w:val="00C95EE6"/>
    <w:rsid w:val="00CB25CA"/>
    <w:rsid w:val="00CC2FBB"/>
    <w:rsid w:val="00CC69F7"/>
    <w:rsid w:val="00CC75C7"/>
    <w:rsid w:val="00CC7658"/>
    <w:rsid w:val="00CD2915"/>
    <w:rsid w:val="00CE1332"/>
    <w:rsid w:val="00CE7AC9"/>
    <w:rsid w:val="00CE7E72"/>
    <w:rsid w:val="00D02AFE"/>
    <w:rsid w:val="00D162BE"/>
    <w:rsid w:val="00D22644"/>
    <w:rsid w:val="00D25522"/>
    <w:rsid w:val="00D31A0C"/>
    <w:rsid w:val="00D3511D"/>
    <w:rsid w:val="00D4607D"/>
    <w:rsid w:val="00D65401"/>
    <w:rsid w:val="00D67BEC"/>
    <w:rsid w:val="00D712F1"/>
    <w:rsid w:val="00D7560A"/>
    <w:rsid w:val="00D758B8"/>
    <w:rsid w:val="00D773B2"/>
    <w:rsid w:val="00D80E06"/>
    <w:rsid w:val="00D9035B"/>
    <w:rsid w:val="00D9324F"/>
    <w:rsid w:val="00D95F76"/>
    <w:rsid w:val="00DA068B"/>
    <w:rsid w:val="00DB1F48"/>
    <w:rsid w:val="00DB6793"/>
    <w:rsid w:val="00DB704C"/>
    <w:rsid w:val="00DC194C"/>
    <w:rsid w:val="00DC2641"/>
    <w:rsid w:val="00DC5A57"/>
    <w:rsid w:val="00DC68ED"/>
    <w:rsid w:val="00DD1445"/>
    <w:rsid w:val="00DD54ED"/>
    <w:rsid w:val="00DD721F"/>
    <w:rsid w:val="00DD726B"/>
    <w:rsid w:val="00DD7E7E"/>
    <w:rsid w:val="00DE26AD"/>
    <w:rsid w:val="00DE4A1E"/>
    <w:rsid w:val="00DF2700"/>
    <w:rsid w:val="00DF6328"/>
    <w:rsid w:val="00DF68A8"/>
    <w:rsid w:val="00DF79D2"/>
    <w:rsid w:val="00E0585F"/>
    <w:rsid w:val="00E12246"/>
    <w:rsid w:val="00E21DA4"/>
    <w:rsid w:val="00E21E52"/>
    <w:rsid w:val="00E228E0"/>
    <w:rsid w:val="00E24A8A"/>
    <w:rsid w:val="00E3105E"/>
    <w:rsid w:val="00E3200D"/>
    <w:rsid w:val="00E35BFC"/>
    <w:rsid w:val="00E42EBE"/>
    <w:rsid w:val="00E44378"/>
    <w:rsid w:val="00E50E0F"/>
    <w:rsid w:val="00E54A75"/>
    <w:rsid w:val="00E64FB0"/>
    <w:rsid w:val="00E65CB2"/>
    <w:rsid w:val="00E67465"/>
    <w:rsid w:val="00E70C1B"/>
    <w:rsid w:val="00E76824"/>
    <w:rsid w:val="00E81720"/>
    <w:rsid w:val="00E82969"/>
    <w:rsid w:val="00E8332A"/>
    <w:rsid w:val="00E87F9B"/>
    <w:rsid w:val="00E941CF"/>
    <w:rsid w:val="00E96A04"/>
    <w:rsid w:val="00EA119F"/>
    <w:rsid w:val="00EA49E9"/>
    <w:rsid w:val="00EA759F"/>
    <w:rsid w:val="00EC6A05"/>
    <w:rsid w:val="00ED234B"/>
    <w:rsid w:val="00ED64DF"/>
    <w:rsid w:val="00ED736C"/>
    <w:rsid w:val="00ED7496"/>
    <w:rsid w:val="00EE02BD"/>
    <w:rsid w:val="00EE7F0B"/>
    <w:rsid w:val="00EF0CF3"/>
    <w:rsid w:val="00EF6BD3"/>
    <w:rsid w:val="00F018A3"/>
    <w:rsid w:val="00F01F2C"/>
    <w:rsid w:val="00F02027"/>
    <w:rsid w:val="00F02615"/>
    <w:rsid w:val="00F11ACD"/>
    <w:rsid w:val="00F12C34"/>
    <w:rsid w:val="00F13184"/>
    <w:rsid w:val="00F14959"/>
    <w:rsid w:val="00F15E5D"/>
    <w:rsid w:val="00F21C74"/>
    <w:rsid w:val="00F222B2"/>
    <w:rsid w:val="00F23540"/>
    <w:rsid w:val="00F23B2B"/>
    <w:rsid w:val="00F24C33"/>
    <w:rsid w:val="00F305A1"/>
    <w:rsid w:val="00F31D89"/>
    <w:rsid w:val="00F41DF9"/>
    <w:rsid w:val="00F4699F"/>
    <w:rsid w:val="00F519BD"/>
    <w:rsid w:val="00F51D29"/>
    <w:rsid w:val="00F51EE9"/>
    <w:rsid w:val="00F53DB2"/>
    <w:rsid w:val="00F55222"/>
    <w:rsid w:val="00F609DA"/>
    <w:rsid w:val="00F646B1"/>
    <w:rsid w:val="00F657F1"/>
    <w:rsid w:val="00F77E22"/>
    <w:rsid w:val="00F803E1"/>
    <w:rsid w:val="00F80487"/>
    <w:rsid w:val="00F80A0F"/>
    <w:rsid w:val="00F91297"/>
    <w:rsid w:val="00F95721"/>
    <w:rsid w:val="00F96D96"/>
    <w:rsid w:val="00F96ECF"/>
    <w:rsid w:val="00F97414"/>
    <w:rsid w:val="00F97907"/>
    <w:rsid w:val="00FA28E1"/>
    <w:rsid w:val="00FA6B30"/>
    <w:rsid w:val="00FB3FF2"/>
    <w:rsid w:val="00FB6284"/>
    <w:rsid w:val="00FB683C"/>
    <w:rsid w:val="00FC3923"/>
    <w:rsid w:val="00FC6B0D"/>
    <w:rsid w:val="00FC7BA5"/>
    <w:rsid w:val="00FD30B8"/>
    <w:rsid w:val="00FE6553"/>
    <w:rsid w:val="00FF058A"/>
    <w:rsid w:val="00FF16E4"/>
    <w:rsid w:val="00FF4987"/>
    <w:rsid w:val="00FF7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8CD23B"/>
  <w15:docId w15:val="{7D80B776-75FF-448B-9A35-15E67EEA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條"/>
    <w:basedOn w:val="a"/>
    <w:link w:val="a5"/>
    <w:autoRedefine/>
    <w:rsid w:val="00AC2A16"/>
    <w:pPr>
      <w:snapToGrid w:val="0"/>
      <w:spacing w:line="440" w:lineRule="exact"/>
      <w:ind w:left="986" w:rightChars="50" w:right="120" w:hanging="940"/>
      <w:jc w:val="both"/>
    </w:pPr>
    <w:rPr>
      <w:rFonts w:ascii="標楷體" w:eastAsia="標楷體" w:hAnsi="標楷體" w:cs="Times New Roman"/>
      <w:sz w:val="28"/>
      <w:szCs w:val="28"/>
    </w:rPr>
  </w:style>
  <w:style w:type="character" w:customStyle="1" w:styleId="a5">
    <w:name w:val="條 字元"/>
    <w:link w:val="a4"/>
    <w:rsid w:val="00AC2A16"/>
    <w:rPr>
      <w:rFonts w:ascii="標楷體" w:eastAsia="標楷體" w:hAnsi="標楷體" w:cs="Times New Roman"/>
      <w:sz w:val="28"/>
      <w:szCs w:val="28"/>
    </w:rPr>
  </w:style>
  <w:style w:type="paragraph" w:styleId="a6">
    <w:name w:val="List Paragraph"/>
    <w:basedOn w:val="a"/>
    <w:uiPriority w:val="34"/>
    <w:qFormat/>
    <w:rsid w:val="001F3739"/>
    <w:pPr>
      <w:ind w:leftChars="200" w:left="480"/>
    </w:pPr>
    <w:rPr>
      <w:szCs w:val="24"/>
    </w:rPr>
  </w:style>
  <w:style w:type="paragraph" w:styleId="a7">
    <w:name w:val="header"/>
    <w:basedOn w:val="a"/>
    <w:link w:val="a8"/>
    <w:uiPriority w:val="99"/>
    <w:unhideWhenUsed/>
    <w:rsid w:val="001B13BB"/>
    <w:pPr>
      <w:tabs>
        <w:tab w:val="center" w:pos="4153"/>
        <w:tab w:val="right" w:pos="8306"/>
      </w:tabs>
      <w:snapToGrid w:val="0"/>
    </w:pPr>
    <w:rPr>
      <w:sz w:val="20"/>
      <w:szCs w:val="20"/>
    </w:rPr>
  </w:style>
  <w:style w:type="character" w:customStyle="1" w:styleId="a8">
    <w:name w:val="頁首 字元"/>
    <w:basedOn w:val="a0"/>
    <w:link w:val="a7"/>
    <w:uiPriority w:val="99"/>
    <w:rsid w:val="001B13BB"/>
    <w:rPr>
      <w:sz w:val="20"/>
      <w:szCs w:val="20"/>
    </w:rPr>
  </w:style>
  <w:style w:type="paragraph" w:styleId="a9">
    <w:name w:val="footer"/>
    <w:basedOn w:val="a"/>
    <w:link w:val="aa"/>
    <w:uiPriority w:val="99"/>
    <w:unhideWhenUsed/>
    <w:rsid w:val="001B13BB"/>
    <w:pPr>
      <w:tabs>
        <w:tab w:val="center" w:pos="4153"/>
        <w:tab w:val="right" w:pos="8306"/>
      </w:tabs>
      <w:snapToGrid w:val="0"/>
    </w:pPr>
    <w:rPr>
      <w:sz w:val="20"/>
      <w:szCs w:val="20"/>
    </w:rPr>
  </w:style>
  <w:style w:type="character" w:customStyle="1" w:styleId="aa">
    <w:name w:val="頁尾 字元"/>
    <w:basedOn w:val="a0"/>
    <w:link w:val="a9"/>
    <w:uiPriority w:val="99"/>
    <w:rsid w:val="001B13BB"/>
    <w:rPr>
      <w:sz w:val="20"/>
      <w:szCs w:val="20"/>
    </w:rPr>
  </w:style>
  <w:style w:type="paragraph" w:styleId="ab">
    <w:name w:val="Balloon Text"/>
    <w:basedOn w:val="a"/>
    <w:link w:val="ac"/>
    <w:uiPriority w:val="99"/>
    <w:semiHidden/>
    <w:unhideWhenUsed/>
    <w:rsid w:val="008A3E6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A3E68"/>
    <w:rPr>
      <w:rFonts w:asciiTheme="majorHAnsi" w:eastAsiaTheme="majorEastAsia" w:hAnsiTheme="majorHAnsi" w:cstheme="majorBidi"/>
      <w:sz w:val="18"/>
      <w:szCs w:val="18"/>
    </w:rPr>
  </w:style>
  <w:style w:type="paragraph" w:customStyle="1" w:styleId="ad">
    <w:name w:val="表格第一列(文字分散)"/>
    <w:basedOn w:val="a"/>
    <w:next w:val="a"/>
    <w:rsid w:val="00DB6793"/>
    <w:pPr>
      <w:kinsoku w:val="0"/>
      <w:overflowPunct w:val="0"/>
      <w:spacing w:line="315" w:lineRule="exact"/>
      <w:ind w:leftChars="50" w:left="50" w:rightChars="50" w:right="50"/>
      <w:jc w:val="distribute"/>
      <w:textAlignment w:val="center"/>
    </w:pPr>
    <w:rPr>
      <w:rFonts w:ascii="Times New Roman" w:eastAsia="華康細明體" w:hAnsi="Times New Roman" w:cs="Times New Roman"/>
      <w:noProof/>
      <w:sz w:val="21"/>
      <w:szCs w:val="24"/>
    </w:rPr>
  </w:style>
  <w:style w:type="paragraph" w:styleId="HTML">
    <w:name w:val="HTML Preformatted"/>
    <w:basedOn w:val="a"/>
    <w:link w:val="HTML0"/>
    <w:uiPriority w:val="99"/>
    <w:semiHidden/>
    <w:unhideWhenUsed/>
    <w:rsid w:val="00A913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91352"/>
    <w:rPr>
      <w:rFonts w:ascii="細明體" w:eastAsia="細明體" w:hAnsi="細明體" w:cs="細明體"/>
      <w:kern w:val="0"/>
      <w:szCs w:val="24"/>
    </w:rPr>
  </w:style>
  <w:style w:type="paragraph" w:styleId="Web">
    <w:name w:val="Normal (Web)"/>
    <w:basedOn w:val="a"/>
    <w:uiPriority w:val="99"/>
    <w:semiHidden/>
    <w:unhideWhenUsed/>
    <w:rsid w:val="00786100"/>
    <w:pPr>
      <w:widowControl/>
      <w:spacing w:before="100" w:beforeAutospacing="1" w:after="100" w:afterAutospacing="1"/>
    </w:pPr>
    <w:rPr>
      <w:rFonts w:ascii="新細明體" w:eastAsia="新細明體" w:hAnsi="新細明體" w:cs="新細明體"/>
      <w:kern w:val="0"/>
      <w:szCs w:val="24"/>
    </w:rPr>
  </w:style>
  <w:style w:type="paragraph" w:customStyle="1" w:styleId="0cm09505">
    <w:name w:val="樣式 樣式第一條 + 左:  0 cm 凸出:  0.95 字元 右:  0.5 字元"/>
    <w:basedOn w:val="a"/>
    <w:link w:val="0cm095050"/>
    <w:rsid w:val="00400C95"/>
    <w:pPr>
      <w:snapToGrid w:val="0"/>
      <w:spacing w:line="300" w:lineRule="atLeast"/>
      <w:ind w:left="228" w:rightChars="50" w:right="120" w:hangingChars="95" w:hanging="228"/>
      <w:jc w:val="both"/>
    </w:pPr>
    <w:rPr>
      <w:rFonts w:ascii="標楷體" w:eastAsia="標楷體" w:hAnsi="標楷體" w:cs="新細明體"/>
      <w:color w:val="000000"/>
      <w:szCs w:val="20"/>
    </w:rPr>
  </w:style>
  <w:style w:type="character" w:customStyle="1" w:styleId="0cm095050">
    <w:name w:val="樣式 樣式第一條 + 左:  0 cm 凸出:  0.95 字元 右:  0.5 字元 字元"/>
    <w:link w:val="0cm09505"/>
    <w:rsid w:val="00400C95"/>
    <w:rPr>
      <w:rFonts w:ascii="標楷體" w:eastAsia="標楷體" w:hAnsi="標楷體" w:cs="新細明體"/>
      <w:color w:val="000000"/>
      <w:szCs w:val="20"/>
    </w:rPr>
  </w:style>
  <w:style w:type="paragraph" w:customStyle="1" w:styleId="ae">
    <w:name w:val="項"/>
    <w:basedOn w:val="a"/>
    <w:link w:val="af"/>
    <w:rsid w:val="00400C95"/>
    <w:pPr>
      <w:spacing w:line="300" w:lineRule="exact"/>
      <w:ind w:leftChars="106" w:left="106" w:rightChars="50" w:right="50" w:firstLineChars="210" w:firstLine="210"/>
      <w:jc w:val="both"/>
    </w:pPr>
    <w:rPr>
      <w:rFonts w:ascii="標楷體" w:eastAsia="標楷體" w:hAnsi="標楷體" w:cs="Times New Roman"/>
      <w:szCs w:val="24"/>
    </w:rPr>
  </w:style>
  <w:style w:type="character" w:customStyle="1" w:styleId="af">
    <w:name w:val="項 字元"/>
    <w:link w:val="ae"/>
    <w:rsid w:val="00400C95"/>
    <w:rPr>
      <w:rFonts w:ascii="標楷體" w:eastAsia="標楷體" w:hAnsi="標楷體" w:cs="Times New Roman"/>
      <w:szCs w:val="24"/>
    </w:rPr>
  </w:style>
  <w:style w:type="character" w:styleId="af0">
    <w:name w:val="annotation reference"/>
    <w:basedOn w:val="a0"/>
    <w:uiPriority w:val="99"/>
    <w:semiHidden/>
    <w:unhideWhenUsed/>
    <w:rsid w:val="006C2683"/>
    <w:rPr>
      <w:sz w:val="18"/>
      <w:szCs w:val="18"/>
    </w:rPr>
  </w:style>
  <w:style w:type="paragraph" w:styleId="af1">
    <w:name w:val="annotation text"/>
    <w:basedOn w:val="a"/>
    <w:link w:val="af2"/>
    <w:uiPriority w:val="99"/>
    <w:semiHidden/>
    <w:unhideWhenUsed/>
    <w:rsid w:val="006C2683"/>
  </w:style>
  <w:style w:type="character" w:customStyle="1" w:styleId="af2">
    <w:name w:val="註解文字 字元"/>
    <w:basedOn w:val="a0"/>
    <w:link w:val="af1"/>
    <w:uiPriority w:val="99"/>
    <w:semiHidden/>
    <w:rsid w:val="006C2683"/>
  </w:style>
  <w:style w:type="paragraph" w:styleId="af3">
    <w:name w:val="annotation subject"/>
    <w:basedOn w:val="af1"/>
    <w:next w:val="af1"/>
    <w:link w:val="af4"/>
    <w:uiPriority w:val="99"/>
    <w:semiHidden/>
    <w:unhideWhenUsed/>
    <w:rsid w:val="006C2683"/>
    <w:rPr>
      <w:b/>
      <w:bCs/>
    </w:rPr>
  </w:style>
  <w:style w:type="character" w:customStyle="1" w:styleId="af4">
    <w:name w:val="註解主旨 字元"/>
    <w:basedOn w:val="af2"/>
    <w:link w:val="af3"/>
    <w:uiPriority w:val="99"/>
    <w:semiHidden/>
    <w:rsid w:val="006C2683"/>
    <w:rPr>
      <w:b/>
      <w:bCs/>
    </w:rPr>
  </w:style>
  <w:style w:type="paragraph" w:styleId="af5">
    <w:name w:val="Revision"/>
    <w:hidden/>
    <w:uiPriority w:val="99"/>
    <w:semiHidden/>
    <w:rsid w:val="00617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6590">
      <w:bodyDiv w:val="1"/>
      <w:marLeft w:val="0"/>
      <w:marRight w:val="0"/>
      <w:marTop w:val="0"/>
      <w:marBottom w:val="0"/>
      <w:divBdr>
        <w:top w:val="none" w:sz="0" w:space="0" w:color="auto"/>
        <w:left w:val="none" w:sz="0" w:space="0" w:color="auto"/>
        <w:bottom w:val="none" w:sz="0" w:space="0" w:color="auto"/>
        <w:right w:val="none" w:sz="0" w:space="0" w:color="auto"/>
      </w:divBdr>
    </w:div>
    <w:div w:id="467557588">
      <w:bodyDiv w:val="1"/>
      <w:marLeft w:val="0"/>
      <w:marRight w:val="0"/>
      <w:marTop w:val="0"/>
      <w:marBottom w:val="0"/>
      <w:divBdr>
        <w:top w:val="none" w:sz="0" w:space="0" w:color="auto"/>
        <w:left w:val="none" w:sz="0" w:space="0" w:color="auto"/>
        <w:bottom w:val="none" w:sz="0" w:space="0" w:color="auto"/>
        <w:right w:val="none" w:sz="0" w:space="0" w:color="auto"/>
      </w:divBdr>
    </w:div>
    <w:div w:id="489057044">
      <w:bodyDiv w:val="1"/>
      <w:marLeft w:val="0"/>
      <w:marRight w:val="0"/>
      <w:marTop w:val="0"/>
      <w:marBottom w:val="0"/>
      <w:divBdr>
        <w:top w:val="none" w:sz="0" w:space="0" w:color="auto"/>
        <w:left w:val="none" w:sz="0" w:space="0" w:color="auto"/>
        <w:bottom w:val="none" w:sz="0" w:space="0" w:color="auto"/>
        <w:right w:val="none" w:sz="0" w:space="0" w:color="auto"/>
      </w:divBdr>
    </w:div>
    <w:div w:id="524363959">
      <w:bodyDiv w:val="1"/>
      <w:marLeft w:val="0"/>
      <w:marRight w:val="0"/>
      <w:marTop w:val="0"/>
      <w:marBottom w:val="0"/>
      <w:divBdr>
        <w:top w:val="none" w:sz="0" w:space="0" w:color="auto"/>
        <w:left w:val="none" w:sz="0" w:space="0" w:color="auto"/>
        <w:bottom w:val="none" w:sz="0" w:space="0" w:color="auto"/>
        <w:right w:val="none" w:sz="0" w:space="0" w:color="auto"/>
      </w:divBdr>
    </w:div>
    <w:div w:id="598829233">
      <w:bodyDiv w:val="1"/>
      <w:marLeft w:val="0"/>
      <w:marRight w:val="0"/>
      <w:marTop w:val="0"/>
      <w:marBottom w:val="0"/>
      <w:divBdr>
        <w:top w:val="none" w:sz="0" w:space="0" w:color="auto"/>
        <w:left w:val="none" w:sz="0" w:space="0" w:color="auto"/>
        <w:bottom w:val="none" w:sz="0" w:space="0" w:color="auto"/>
        <w:right w:val="none" w:sz="0" w:space="0" w:color="auto"/>
      </w:divBdr>
    </w:div>
    <w:div w:id="997155852">
      <w:bodyDiv w:val="1"/>
      <w:marLeft w:val="0"/>
      <w:marRight w:val="0"/>
      <w:marTop w:val="0"/>
      <w:marBottom w:val="0"/>
      <w:divBdr>
        <w:top w:val="none" w:sz="0" w:space="0" w:color="auto"/>
        <w:left w:val="none" w:sz="0" w:space="0" w:color="auto"/>
        <w:bottom w:val="none" w:sz="0" w:space="0" w:color="auto"/>
        <w:right w:val="none" w:sz="0" w:space="0" w:color="auto"/>
      </w:divBdr>
      <w:divsChild>
        <w:div w:id="801075816">
          <w:marLeft w:val="0"/>
          <w:marRight w:val="0"/>
          <w:marTop w:val="120"/>
          <w:marBottom w:val="0"/>
          <w:divBdr>
            <w:top w:val="none" w:sz="0" w:space="0" w:color="auto"/>
            <w:left w:val="none" w:sz="0" w:space="0" w:color="auto"/>
            <w:bottom w:val="none" w:sz="0" w:space="0" w:color="auto"/>
            <w:right w:val="none" w:sz="0" w:space="0" w:color="auto"/>
          </w:divBdr>
        </w:div>
      </w:divsChild>
    </w:div>
    <w:div w:id="1071276484">
      <w:bodyDiv w:val="1"/>
      <w:marLeft w:val="0"/>
      <w:marRight w:val="0"/>
      <w:marTop w:val="0"/>
      <w:marBottom w:val="0"/>
      <w:divBdr>
        <w:top w:val="none" w:sz="0" w:space="0" w:color="auto"/>
        <w:left w:val="none" w:sz="0" w:space="0" w:color="auto"/>
        <w:bottom w:val="none" w:sz="0" w:space="0" w:color="auto"/>
        <w:right w:val="none" w:sz="0" w:space="0" w:color="auto"/>
      </w:divBdr>
    </w:div>
    <w:div w:id="1245336415">
      <w:bodyDiv w:val="1"/>
      <w:marLeft w:val="0"/>
      <w:marRight w:val="0"/>
      <w:marTop w:val="0"/>
      <w:marBottom w:val="0"/>
      <w:divBdr>
        <w:top w:val="none" w:sz="0" w:space="0" w:color="auto"/>
        <w:left w:val="none" w:sz="0" w:space="0" w:color="auto"/>
        <w:bottom w:val="none" w:sz="0" w:space="0" w:color="auto"/>
        <w:right w:val="none" w:sz="0" w:space="0" w:color="auto"/>
      </w:divBdr>
    </w:div>
    <w:div w:id="1550649603">
      <w:bodyDiv w:val="1"/>
      <w:marLeft w:val="0"/>
      <w:marRight w:val="0"/>
      <w:marTop w:val="0"/>
      <w:marBottom w:val="0"/>
      <w:divBdr>
        <w:top w:val="none" w:sz="0" w:space="0" w:color="auto"/>
        <w:left w:val="none" w:sz="0" w:space="0" w:color="auto"/>
        <w:bottom w:val="none" w:sz="0" w:space="0" w:color="auto"/>
        <w:right w:val="none" w:sz="0" w:space="0" w:color="auto"/>
      </w:divBdr>
    </w:div>
    <w:div w:id="1691371380">
      <w:bodyDiv w:val="1"/>
      <w:marLeft w:val="0"/>
      <w:marRight w:val="0"/>
      <w:marTop w:val="0"/>
      <w:marBottom w:val="0"/>
      <w:divBdr>
        <w:top w:val="none" w:sz="0" w:space="0" w:color="auto"/>
        <w:left w:val="none" w:sz="0" w:space="0" w:color="auto"/>
        <w:bottom w:val="none" w:sz="0" w:space="0" w:color="auto"/>
        <w:right w:val="none" w:sz="0" w:space="0" w:color="auto"/>
      </w:divBdr>
    </w:div>
    <w:div w:id="21064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3E6E-993B-420A-A28D-9DF8EC8A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經濟研究科郭愷珶</dc:creator>
  <cp:lastModifiedBy>03185劉沐澄</cp:lastModifiedBy>
  <cp:revision>4</cp:revision>
  <cp:lastPrinted>2018-10-31T01:23:00Z</cp:lastPrinted>
  <dcterms:created xsi:type="dcterms:W3CDTF">2021-05-03T10:57:00Z</dcterms:created>
  <dcterms:modified xsi:type="dcterms:W3CDTF">2021-05-03T11:08:00Z</dcterms:modified>
</cp:coreProperties>
</file>