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B7" w:rsidRPr="001618A5" w:rsidRDefault="006024A0" w:rsidP="00955218">
      <w:pPr>
        <w:jc w:val="center"/>
        <w:rPr>
          <w:rFonts w:ascii="Times New Roman" w:eastAsia="標楷體" w:hAnsi="Times New Roman" w:cs="Times New Roman"/>
          <w:b/>
          <w:sz w:val="40"/>
          <w:szCs w:val="40"/>
        </w:rPr>
      </w:pPr>
      <w:proofErr w:type="gramStart"/>
      <w:r w:rsidRPr="001618A5">
        <w:rPr>
          <w:rFonts w:ascii="Times New Roman" w:eastAsia="標楷體" w:hAnsi="Times New Roman" w:cs="Times New Roman"/>
          <w:b/>
          <w:sz w:val="40"/>
          <w:szCs w:val="40"/>
        </w:rPr>
        <w:t>推動食農教育</w:t>
      </w:r>
      <w:proofErr w:type="gramEnd"/>
      <w:r w:rsidRPr="001618A5">
        <w:rPr>
          <w:rFonts w:ascii="Times New Roman" w:eastAsia="標楷體" w:hAnsi="Times New Roman" w:cs="Times New Roman"/>
          <w:b/>
          <w:sz w:val="40"/>
          <w:szCs w:val="40"/>
        </w:rPr>
        <w:t>結合偏鄉學校加入中央廚房計畫之相關問題與回應</w:t>
      </w:r>
    </w:p>
    <w:p w:rsidR="001F11DA" w:rsidRPr="001618A5" w:rsidRDefault="001F11DA" w:rsidP="001F11DA">
      <w:pPr>
        <w:wordWrap w:val="0"/>
        <w:ind w:leftChars="200" w:left="480"/>
        <w:jc w:val="right"/>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教育部、農委會</w:t>
      </w:r>
    </w:p>
    <w:p w:rsidR="006C7414" w:rsidRPr="001618A5" w:rsidRDefault="001F11DA" w:rsidP="001F11DA">
      <w:pPr>
        <w:ind w:leftChars="200" w:left="480"/>
        <w:jc w:val="right"/>
        <w:rPr>
          <w:rFonts w:ascii="Times New Roman" w:eastAsia="標楷體" w:hAnsi="Times New Roman" w:cs="Times New Roman"/>
        </w:rPr>
      </w:pPr>
      <w:r w:rsidRPr="001618A5">
        <w:rPr>
          <w:rFonts w:ascii="Times New Roman" w:eastAsia="標楷體" w:hAnsi="Times New Roman" w:cs="Times New Roman"/>
          <w:sz w:val="28"/>
          <w:szCs w:val="28"/>
        </w:rPr>
        <w:t>111</w:t>
      </w:r>
      <w:r w:rsidRPr="001618A5">
        <w:rPr>
          <w:rFonts w:ascii="Times New Roman" w:eastAsia="標楷體" w:hAnsi="Times New Roman" w:cs="Times New Roman" w:hint="eastAsia"/>
          <w:sz w:val="28"/>
          <w:szCs w:val="28"/>
        </w:rPr>
        <w:t>年</w:t>
      </w:r>
      <w:r w:rsidRPr="001618A5">
        <w:rPr>
          <w:rFonts w:ascii="Times New Roman" w:eastAsia="標楷體" w:hAnsi="Times New Roman" w:cs="Times New Roman"/>
          <w:sz w:val="28"/>
          <w:szCs w:val="28"/>
        </w:rPr>
        <w:t>8</w:t>
      </w:r>
      <w:r w:rsidRPr="001618A5">
        <w:rPr>
          <w:rFonts w:ascii="Times New Roman" w:eastAsia="標楷體" w:hAnsi="Times New Roman" w:cs="Times New Roman" w:hint="eastAsia"/>
          <w:sz w:val="28"/>
          <w:szCs w:val="28"/>
        </w:rPr>
        <w:t>月</w:t>
      </w:r>
      <w:r w:rsidR="005D7877" w:rsidRPr="001618A5">
        <w:rPr>
          <w:rFonts w:ascii="Times New Roman" w:eastAsia="標楷體" w:hAnsi="Times New Roman" w:cs="Times New Roman" w:hint="eastAsia"/>
          <w:sz w:val="28"/>
          <w:szCs w:val="28"/>
        </w:rPr>
        <w:t>16</w:t>
      </w:r>
      <w:r w:rsidRPr="001618A5">
        <w:rPr>
          <w:rFonts w:ascii="Times New Roman" w:eastAsia="標楷體" w:hAnsi="Times New Roman" w:cs="Times New Roman" w:hint="eastAsia"/>
          <w:sz w:val="28"/>
          <w:szCs w:val="28"/>
        </w:rPr>
        <w:t>日</w:t>
      </w:r>
      <w:r w:rsidRPr="001618A5">
        <w:rPr>
          <w:rFonts w:ascii="Times New Roman" w:eastAsia="標楷體" w:hAnsi="Times New Roman" w:cs="Times New Roman" w:hint="eastAsia"/>
          <w:sz w:val="28"/>
          <w:szCs w:val="28"/>
        </w:rPr>
        <w:t xml:space="preserve"> </w:t>
      </w:r>
    </w:p>
    <w:p w:rsidR="002B384E" w:rsidRPr="001618A5" w:rsidRDefault="002B384E" w:rsidP="002B384E">
      <w:pPr>
        <w:spacing w:line="500" w:lineRule="exact"/>
        <w:ind w:leftChars="1" w:left="566" w:hangingChars="176" w:hanging="564"/>
        <w:jc w:val="both"/>
        <w:rPr>
          <w:rFonts w:ascii="Times New Roman" w:eastAsia="標楷體" w:hAnsi="Times New Roman" w:cs="Times New Roman"/>
          <w:b/>
          <w:sz w:val="32"/>
          <w:szCs w:val="28"/>
        </w:rPr>
      </w:pPr>
      <w:r w:rsidRPr="001618A5">
        <w:rPr>
          <w:rFonts w:ascii="Times New Roman" w:eastAsia="標楷體" w:hAnsi="Times New Roman" w:cs="Times New Roman" w:hint="eastAsia"/>
          <w:b/>
          <w:sz w:val="32"/>
          <w:szCs w:val="28"/>
        </w:rPr>
        <w:t>一</w:t>
      </w:r>
      <w:r w:rsidRPr="001618A5">
        <w:rPr>
          <w:rFonts w:ascii="Times New Roman" w:eastAsia="標楷體" w:hAnsi="Times New Roman" w:cs="Times New Roman"/>
          <w:b/>
          <w:sz w:val="32"/>
          <w:szCs w:val="28"/>
        </w:rPr>
        <w:t>、偏鄉學校加入</w:t>
      </w:r>
      <w:r w:rsidRPr="001618A5">
        <w:rPr>
          <w:rFonts w:ascii="Times New Roman" w:eastAsia="標楷體" w:hAnsi="Times New Roman" w:cs="Times New Roman" w:hint="eastAsia"/>
          <w:b/>
          <w:sz w:val="32"/>
          <w:szCs w:val="28"/>
        </w:rPr>
        <w:t>中央廚房計畫</w:t>
      </w:r>
      <w:r w:rsidRPr="001618A5">
        <w:rPr>
          <w:rFonts w:ascii="Times New Roman" w:eastAsia="標楷體" w:hAnsi="Times New Roman" w:cs="Times New Roman"/>
          <w:b/>
          <w:sz w:val="32"/>
          <w:szCs w:val="28"/>
        </w:rPr>
        <w:t>相關問題：</w:t>
      </w:r>
    </w:p>
    <w:p w:rsidR="002B384E" w:rsidRPr="001618A5" w:rsidRDefault="002B384E" w:rsidP="002B384E">
      <w:pPr>
        <w:spacing w:line="500" w:lineRule="exact"/>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Q1</w:t>
      </w:r>
      <w:r w:rsidRPr="001618A5">
        <w:rPr>
          <w:rFonts w:ascii="Times New Roman" w:eastAsia="標楷體" w:hAnsi="Times New Roman" w:cs="Times New Roman"/>
          <w:b/>
          <w:sz w:val="28"/>
          <w:szCs w:val="28"/>
        </w:rPr>
        <w:t>：為什麼要加入中央</w:t>
      </w:r>
      <w:proofErr w:type="gramStart"/>
      <w:r w:rsidRPr="001618A5">
        <w:rPr>
          <w:rFonts w:ascii="Times New Roman" w:eastAsia="標楷體" w:hAnsi="Times New Roman" w:cs="Times New Roman"/>
          <w:b/>
          <w:sz w:val="28"/>
          <w:szCs w:val="28"/>
        </w:rPr>
        <w:t>廚房</w:t>
      </w:r>
      <w:r w:rsidR="001F11DA" w:rsidRPr="001618A5">
        <w:rPr>
          <w:rFonts w:ascii="Times New Roman" w:eastAsia="標楷體" w:hAnsi="Times New Roman" w:cs="Times New Roman" w:hint="eastAsia"/>
          <w:b/>
          <w:sz w:val="28"/>
          <w:szCs w:val="28"/>
        </w:rPr>
        <w:t>校群或</w:t>
      </w:r>
      <w:proofErr w:type="gramEnd"/>
      <w:r w:rsidR="001F11DA" w:rsidRPr="001618A5">
        <w:rPr>
          <w:rFonts w:ascii="Times New Roman" w:eastAsia="標楷體" w:hAnsi="Times New Roman" w:cs="Times New Roman" w:hint="eastAsia"/>
          <w:b/>
          <w:sz w:val="28"/>
          <w:szCs w:val="28"/>
        </w:rPr>
        <w:t>食材採購聯盟</w:t>
      </w:r>
      <w:r w:rsidRPr="001618A5">
        <w:rPr>
          <w:rFonts w:ascii="Times New Roman" w:eastAsia="標楷體" w:hAnsi="Times New Roman" w:cs="Times New Roman"/>
          <w:b/>
          <w:sz w:val="28"/>
          <w:szCs w:val="28"/>
        </w:rPr>
        <w:t>？</w:t>
      </w:r>
      <w:r w:rsidRPr="001618A5">
        <w:rPr>
          <w:rFonts w:ascii="Times New Roman" w:eastAsia="標楷體" w:hAnsi="Times New Roman" w:cs="Times New Roman"/>
          <w:b/>
          <w:kern w:val="3"/>
          <w:sz w:val="28"/>
          <w:szCs w:val="28"/>
        </w:rPr>
        <w:t>(</w:t>
      </w:r>
      <w:r w:rsidRPr="001618A5">
        <w:rPr>
          <w:rFonts w:ascii="Times New Roman" w:eastAsia="標楷體" w:hAnsi="Times New Roman" w:cs="Times New Roman"/>
          <w:b/>
          <w:kern w:val="3"/>
          <w:sz w:val="28"/>
          <w:szCs w:val="28"/>
        </w:rPr>
        <w:t>教育部</w:t>
      </w:r>
      <w:r w:rsidRPr="001618A5">
        <w:rPr>
          <w:rFonts w:ascii="Times New Roman" w:eastAsia="標楷體" w:hAnsi="Times New Roman" w:cs="Times New Roman"/>
          <w:b/>
          <w:kern w:val="3"/>
          <w:sz w:val="28"/>
          <w:szCs w:val="28"/>
        </w:rPr>
        <w:t>)</w:t>
      </w:r>
    </w:p>
    <w:p w:rsidR="006535BE" w:rsidRPr="001618A5" w:rsidRDefault="002C4E53" w:rsidP="006535BE">
      <w:pPr>
        <w:spacing w:line="500" w:lineRule="exact"/>
        <w:ind w:left="848" w:hangingChars="303" w:hanging="848"/>
        <w:jc w:val="both"/>
        <w:rPr>
          <w:rFonts w:ascii="標楷體" w:eastAsia="標楷體" w:hAnsi="標楷體"/>
          <w:sz w:val="28"/>
          <w:szCs w:val="28"/>
        </w:rPr>
      </w:pPr>
      <w:r w:rsidRPr="001618A5">
        <w:rPr>
          <w:rFonts w:ascii="Times New Roman" w:eastAsia="標楷體" w:hAnsi="Times New Roman" w:cs="Times New Roman" w:hint="eastAsia"/>
          <w:sz w:val="28"/>
          <w:szCs w:val="28"/>
        </w:rPr>
        <w:t>A</w:t>
      </w:r>
      <w:r w:rsidRPr="001618A5">
        <w:rPr>
          <w:rFonts w:ascii="Times New Roman" w:eastAsia="標楷體" w:hAnsi="Times New Roman" w:cs="Times New Roman"/>
          <w:sz w:val="28"/>
          <w:szCs w:val="28"/>
        </w:rPr>
        <w:t>1</w:t>
      </w:r>
      <w:r w:rsidRPr="001618A5">
        <w:rPr>
          <w:rFonts w:ascii="Times New Roman" w:eastAsia="標楷體" w:hAnsi="Times New Roman" w:cs="Times New Roman" w:hint="eastAsia"/>
          <w:sz w:val="28"/>
          <w:szCs w:val="28"/>
        </w:rPr>
        <w:t>：</w:t>
      </w:r>
      <w:r w:rsidR="006535BE" w:rsidRPr="001618A5">
        <w:rPr>
          <w:rFonts w:ascii="標楷體" w:eastAsia="標楷體" w:hAnsi="標楷體"/>
          <w:sz w:val="28"/>
          <w:szCs w:val="28"/>
        </w:rPr>
        <w:t>1.教育部為解決偏鄉學校辦理學生午餐業務常因經費、學生人 數、地處偏遠、食材採購無法具經濟規模、運輸成本高、</w:t>
      </w:r>
      <w:proofErr w:type="gramStart"/>
      <w:r w:rsidR="006535BE" w:rsidRPr="001618A5">
        <w:rPr>
          <w:rFonts w:ascii="標楷體" w:eastAsia="標楷體" w:hAnsi="標楷體"/>
          <w:sz w:val="28"/>
          <w:szCs w:val="28"/>
        </w:rPr>
        <w:t>無集</w:t>
      </w:r>
      <w:proofErr w:type="gramEnd"/>
      <w:r w:rsidR="006535BE" w:rsidRPr="001618A5">
        <w:rPr>
          <w:rFonts w:ascii="標楷體" w:eastAsia="標楷體" w:hAnsi="標楷體"/>
          <w:sz w:val="28"/>
          <w:szCs w:val="28"/>
        </w:rPr>
        <w:t xml:space="preserve"> 運相關設施(備)等因素，以致食材費用過低，不易取得在地可 溯源的三章</w:t>
      </w:r>
      <w:proofErr w:type="gramStart"/>
      <w:r w:rsidR="006535BE" w:rsidRPr="001618A5">
        <w:rPr>
          <w:rFonts w:ascii="標楷體" w:eastAsia="標楷體" w:hAnsi="標楷體"/>
          <w:sz w:val="28"/>
          <w:szCs w:val="28"/>
        </w:rPr>
        <w:t>一</w:t>
      </w:r>
      <w:proofErr w:type="gramEnd"/>
      <w:r w:rsidR="006535BE" w:rsidRPr="001618A5">
        <w:rPr>
          <w:rFonts w:ascii="標楷體" w:eastAsia="標楷體" w:hAnsi="標楷體"/>
          <w:sz w:val="28"/>
          <w:szCs w:val="28"/>
        </w:rPr>
        <w:t>Q食材與聘請專業廚</w:t>
      </w:r>
      <w:proofErr w:type="gramStart"/>
      <w:r w:rsidR="006535BE" w:rsidRPr="001618A5">
        <w:rPr>
          <w:rFonts w:ascii="標楷體" w:eastAsia="標楷體" w:hAnsi="標楷體"/>
          <w:sz w:val="28"/>
          <w:szCs w:val="28"/>
        </w:rPr>
        <w:t>務</w:t>
      </w:r>
      <w:proofErr w:type="gramEnd"/>
      <w:r w:rsidR="006535BE" w:rsidRPr="001618A5">
        <w:rPr>
          <w:rFonts w:ascii="標楷體" w:eastAsia="標楷體" w:hAnsi="標楷體"/>
          <w:sz w:val="28"/>
          <w:szCs w:val="28"/>
        </w:rPr>
        <w:t>人員等問題，</w:t>
      </w:r>
      <w:proofErr w:type="gramStart"/>
      <w:r w:rsidR="006535BE" w:rsidRPr="001618A5">
        <w:rPr>
          <w:rFonts w:ascii="標楷體" w:eastAsia="標楷體" w:hAnsi="標楷體"/>
          <w:sz w:val="28"/>
          <w:szCs w:val="28"/>
        </w:rPr>
        <w:t>爰</w:t>
      </w:r>
      <w:proofErr w:type="gramEnd"/>
      <w:r w:rsidR="006535BE" w:rsidRPr="001618A5">
        <w:rPr>
          <w:rFonts w:ascii="標楷體" w:eastAsia="標楷體" w:hAnsi="標楷體"/>
          <w:sz w:val="28"/>
          <w:szCs w:val="28"/>
        </w:rPr>
        <w:t>與農委 會共同提出</w:t>
      </w:r>
      <w:r w:rsidR="0056626C" w:rsidRPr="001618A5">
        <w:rPr>
          <w:rFonts w:ascii="標楷體" w:eastAsia="標楷體" w:hAnsi="標楷體" w:hint="eastAsia"/>
          <w:sz w:val="28"/>
          <w:szCs w:val="28"/>
        </w:rPr>
        <w:t>「推動</w:t>
      </w:r>
      <w:r w:rsidR="0056626C" w:rsidRPr="001618A5">
        <w:rPr>
          <w:rFonts w:ascii="Times New Roman" w:eastAsia="標楷體" w:hAnsi="Times New Roman" w:cs="Times New Roman"/>
          <w:sz w:val="28"/>
          <w:szCs w:val="28"/>
        </w:rPr>
        <w:t>偏鄉學校加入</w:t>
      </w:r>
      <w:r w:rsidR="0056626C" w:rsidRPr="001618A5">
        <w:rPr>
          <w:rFonts w:ascii="Times New Roman" w:eastAsia="標楷體" w:hAnsi="Times New Roman" w:cs="Times New Roman" w:hint="eastAsia"/>
          <w:sz w:val="28"/>
          <w:szCs w:val="28"/>
        </w:rPr>
        <w:t>中央廚房計畫</w:t>
      </w:r>
      <w:r w:rsidR="0056626C" w:rsidRPr="001618A5">
        <w:rPr>
          <w:rFonts w:ascii="標楷體" w:eastAsia="標楷體" w:hAnsi="標楷體" w:hint="eastAsia"/>
          <w:sz w:val="28"/>
          <w:szCs w:val="28"/>
        </w:rPr>
        <w:t>」(以下簡稱本計畫)</w:t>
      </w:r>
      <w:r w:rsidR="006535BE" w:rsidRPr="001618A5">
        <w:rPr>
          <w:rFonts w:ascii="標楷體" w:eastAsia="標楷體" w:hAnsi="標楷體"/>
          <w:sz w:val="28"/>
          <w:szCs w:val="28"/>
        </w:rPr>
        <w:t xml:space="preserve">。 </w:t>
      </w:r>
    </w:p>
    <w:p w:rsidR="002B384E" w:rsidRPr="001618A5" w:rsidRDefault="006535BE" w:rsidP="006535BE">
      <w:pPr>
        <w:spacing w:line="500" w:lineRule="exact"/>
        <w:ind w:leftChars="236" w:left="846" w:hangingChars="100" w:hanging="280"/>
        <w:jc w:val="both"/>
        <w:rPr>
          <w:rFonts w:ascii="標楷體" w:eastAsia="標楷體" w:hAnsi="標楷體" w:cs="Times New Roman"/>
          <w:sz w:val="28"/>
          <w:szCs w:val="28"/>
        </w:rPr>
      </w:pPr>
      <w:r w:rsidRPr="001618A5">
        <w:rPr>
          <w:rFonts w:ascii="標楷體" w:eastAsia="標楷體" w:hAnsi="標楷體"/>
          <w:sz w:val="28"/>
          <w:szCs w:val="28"/>
        </w:rPr>
        <w:t>2.本計畫補助中央廚房及食材聯合採購聯盟營養師、廚工薪資、 生食及熟食運輸費用、中央廚房維運等經費，以聯合菜單、聯 合招標、行政統籌方式，服務偏鄉學校學童並減輕學校午餐行 政負擔，讓學童繳交之午餐費</w:t>
      </w:r>
      <w:r w:rsidR="0013069D" w:rsidRPr="001618A5">
        <w:rPr>
          <w:rFonts w:ascii="標楷體" w:eastAsia="標楷體" w:hAnsi="標楷體" w:hint="eastAsia"/>
          <w:sz w:val="28"/>
          <w:szCs w:val="28"/>
        </w:rPr>
        <w:t>九</w:t>
      </w:r>
      <w:r w:rsidRPr="001618A5">
        <w:rPr>
          <w:rFonts w:ascii="標楷體" w:eastAsia="標楷體" w:hAnsi="標楷體"/>
          <w:sz w:val="28"/>
          <w:szCs w:val="28"/>
        </w:rPr>
        <w:t>成以上用於購買食材。</w:t>
      </w:r>
    </w:p>
    <w:p w:rsidR="008D2728" w:rsidRPr="001618A5" w:rsidRDefault="008D2728" w:rsidP="002B384E">
      <w:pPr>
        <w:spacing w:line="500" w:lineRule="exact"/>
        <w:jc w:val="both"/>
        <w:rPr>
          <w:rFonts w:ascii="Times New Roman" w:eastAsia="標楷體" w:hAnsi="Times New Roman" w:cs="Times New Roman"/>
          <w:sz w:val="28"/>
          <w:szCs w:val="28"/>
        </w:rPr>
      </w:pPr>
    </w:p>
    <w:p w:rsidR="002B384E" w:rsidRPr="001618A5" w:rsidRDefault="002B384E" w:rsidP="002B384E">
      <w:pPr>
        <w:spacing w:line="500" w:lineRule="exact"/>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Q2</w:t>
      </w:r>
      <w:r w:rsidRPr="001618A5">
        <w:rPr>
          <w:rFonts w:ascii="Times New Roman" w:eastAsia="標楷體" w:hAnsi="Times New Roman" w:cs="Times New Roman"/>
          <w:b/>
          <w:sz w:val="28"/>
          <w:szCs w:val="28"/>
        </w:rPr>
        <w:t>：</w:t>
      </w:r>
      <w:proofErr w:type="gramStart"/>
      <w:r w:rsidRPr="001618A5">
        <w:rPr>
          <w:rFonts w:ascii="Times New Roman" w:eastAsia="標楷體" w:hAnsi="Times New Roman" w:cs="Times New Roman"/>
          <w:b/>
          <w:sz w:val="28"/>
          <w:szCs w:val="28"/>
        </w:rPr>
        <w:t>原偏鄉</w:t>
      </w:r>
      <w:proofErr w:type="gramEnd"/>
      <w:r w:rsidRPr="001618A5">
        <w:rPr>
          <w:rFonts w:ascii="Times New Roman" w:eastAsia="標楷體" w:hAnsi="Times New Roman" w:cs="Times New Roman"/>
          <w:b/>
          <w:sz w:val="28"/>
          <w:szCs w:val="28"/>
        </w:rPr>
        <w:t>學校自設廚房的廚工如何安置？</w:t>
      </w:r>
      <w:r w:rsidRPr="001618A5">
        <w:rPr>
          <w:rFonts w:ascii="Times New Roman" w:eastAsia="標楷體" w:hAnsi="Times New Roman" w:cs="Times New Roman"/>
          <w:b/>
          <w:kern w:val="3"/>
          <w:sz w:val="28"/>
          <w:szCs w:val="28"/>
        </w:rPr>
        <w:t>(</w:t>
      </w:r>
      <w:r w:rsidRPr="001618A5">
        <w:rPr>
          <w:rFonts w:ascii="Times New Roman" w:eastAsia="標楷體" w:hAnsi="Times New Roman" w:cs="Times New Roman"/>
          <w:b/>
          <w:kern w:val="3"/>
          <w:sz w:val="28"/>
          <w:szCs w:val="28"/>
        </w:rPr>
        <w:t>教育部</w:t>
      </w:r>
      <w:r w:rsidRPr="001618A5">
        <w:rPr>
          <w:rFonts w:ascii="Times New Roman" w:eastAsia="標楷體" w:hAnsi="Times New Roman" w:cs="Times New Roman"/>
          <w:b/>
          <w:kern w:val="3"/>
          <w:sz w:val="28"/>
          <w:szCs w:val="28"/>
        </w:rPr>
        <w:t>)</w:t>
      </w:r>
    </w:p>
    <w:p w:rsidR="002B384E" w:rsidRPr="001618A5" w:rsidRDefault="002B384E" w:rsidP="002B384E">
      <w:pPr>
        <w:spacing w:line="500" w:lineRule="exact"/>
        <w:ind w:leftChars="1" w:left="568" w:hangingChars="202" w:hanging="566"/>
        <w:jc w:val="both"/>
        <w:rPr>
          <w:rFonts w:ascii="Times New Roman" w:eastAsia="標楷體" w:hAnsi="Times New Roman" w:cs="Times New Roman"/>
          <w:sz w:val="28"/>
          <w:szCs w:val="28"/>
        </w:rPr>
      </w:pPr>
      <w:r w:rsidRPr="001618A5">
        <w:rPr>
          <w:rFonts w:ascii="Times New Roman" w:eastAsia="標楷體" w:hAnsi="Times New Roman" w:cs="Times New Roman"/>
          <w:sz w:val="28"/>
          <w:szCs w:val="28"/>
        </w:rPr>
        <w:t>A2</w:t>
      </w:r>
      <w:r w:rsidRPr="001618A5">
        <w:rPr>
          <w:rFonts w:ascii="Times New Roman" w:eastAsia="標楷體" w:hAnsi="Times New Roman" w:cs="Times New Roman"/>
          <w:sz w:val="28"/>
          <w:szCs w:val="28"/>
        </w:rPr>
        <w:t>：自</w:t>
      </w:r>
      <w:r w:rsidRPr="001618A5">
        <w:rPr>
          <w:rFonts w:ascii="Times New Roman" w:eastAsia="標楷體" w:hAnsi="Times New Roman" w:cs="Times New Roman"/>
          <w:sz w:val="28"/>
          <w:szCs w:val="28"/>
        </w:rPr>
        <w:t>111</w:t>
      </w:r>
      <w:r w:rsidRPr="001618A5">
        <w:rPr>
          <w:rFonts w:ascii="Times New Roman" w:eastAsia="標楷體" w:hAnsi="Times New Roman" w:cs="Times New Roman"/>
          <w:sz w:val="28"/>
          <w:szCs w:val="28"/>
        </w:rPr>
        <w:t>學年度中央廚房開始供餐後，</w:t>
      </w:r>
      <w:proofErr w:type="gramStart"/>
      <w:r w:rsidRPr="001618A5">
        <w:rPr>
          <w:rFonts w:ascii="Times New Roman" w:eastAsia="標楷體" w:hAnsi="Times New Roman" w:cs="Times New Roman"/>
          <w:sz w:val="28"/>
          <w:szCs w:val="28"/>
        </w:rPr>
        <w:t>以每供餐</w:t>
      </w:r>
      <w:proofErr w:type="gramEnd"/>
      <w:r w:rsidRPr="001618A5">
        <w:rPr>
          <w:rFonts w:ascii="Times New Roman" w:eastAsia="標楷體" w:hAnsi="Times New Roman" w:cs="Times New Roman"/>
          <w:sz w:val="28"/>
          <w:szCs w:val="28"/>
        </w:rPr>
        <w:t>250</w:t>
      </w:r>
      <w:proofErr w:type="gramStart"/>
      <w:r w:rsidRPr="001618A5">
        <w:rPr>
          <w:rFonts w:ascii="Times New Roman" w:eastAsia="標楷體" w:hAnsi="Times New Roman" w:cs="Times New Roman"/>
          <w:sz w:val="28"/>
          <w:szCs w:val="28"/>
        </w:rPr>
        <w:t>人置廚</w:t>
      </w:r>
      <w:proofErr w:type="gramEnd"/>
      <w:r w:rsidRPr="001618A5">
        <w:rPr>
          <w:rFonts w:ascii="Times New Roman" w:eastAsia="標楷體" w:hAnsi="Times New Roman" w:cs="Times New Roman"/>
          <w:sz w:val="28"/>
          <w:szCs w:val="28"/>
        </w:rPr>
        <w:t>工</w:t>
      </w:r>
      <w:r w:rsidRPr="001618A5">
        <w:rPr>
          <w:rFonts w:ascii="Times New Roman" w:eastAsia="標楷體" w:hAnsi="Times New Roman" w:cs="Times New Roman"/>
          <w:sz w:val="28"/>
          <w:szCs w:val="28"/>
        </w:rPr>
        <w:t>1</w:t>
      </w:r>
      <w:r w:rsidRPr="001618A5">
        <w:rPr>
          <w:rFonts w:ascii="Times New Roman" w:eastAsia="標楷體" w:hAnsi="Times New Roman" w:cs="Times New Roman"/>
          <w:sz w:val="28"/>
          <w:szCs w:val="28"/>
        </w:rPr>
        <w:t>名為原則補助中央廚房學校，原受供餐學校廚工可協調至中央廚房學校繼續服務。</w:t>
      </w:r>
    </w:p>
    <w:p w:rsidR="001B11B5" w:rsidRPr="001618A5" w:rsidRDefault="001B11B5" w:rsidP="002B384E">
      <w:pPr>
        <w:spacing w:line="500" w:lineRule="exact"/>
        <w:ind w:leftChars="1" w:left="568" w:hangingChars="202" w:hanging="566"/>
        <w:jc w:val="both"/>
        <w:rPr>
          <w:rFonts w:ascii="Times New Roman" w:eastAsia="標楷體" w:hAnsi="Times New Roman" w:cs="Times New Roman"/>
          <w:b/>
          <w:sz w:val="28"/>
          <w:szCs w:val="28"/>
        </w:rPr>
      </w:pPr>
    </w:p>
    <w:p w:rsidR="002B384E" w:rsidRPr="001618A5" w:rsidRDefault="002B384E" w:rsidP="002B384E">
      <w:pPr>
        <w:spacing w:line="500" w:lineRule="exact"/>
        <w:ind w:leftChars="1" w:left="568" w:hangingChars="202" w:hanging="566"/>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Q3</w:t>
      </w:r>
      <w:r w:rsidRPr="001618A5">
        <w:rPr>
          <w:rFonts w:ascii="Times New Roman" w:eastAsia="標楷體" w:hAnsi="Times New Roman" w:cs="Times New Roman"/>
          <w:b/>
          <w:sz w:val="28"/>
          <w:szCs w:val="28"/>
        </w:rPr>
        <w:t>：餐食經過運送後會不會比原本自設廚房製作的不好吃？運費有沒有補助？</w:t>
      </w:r>
      <w:r w:rsidRPr="001618A5">
        <w:rPr>
          <w:rFonts w:ascii="Times New Roman" w:eastAsia="標楷體" w:hAnsi="Times New Roman" w:cs="Times New Roman"/>
          <w:b/>
          <w:kern w:val="3"/>
          <w:sz w:val="28"/>
          <w:szCs w:val="28"/>
        </w:rPr>
        <w:t>(</w:t>
      </w:r>
      <w:r w:rsidRPr="001618A5">
        <w:rPr>
          <w:rFonts w:ascii="Times New Roman" w:eastAsia="標楷體" w:hAnsi="Times New Roman" w:cs="Times New Roman"/>
          <w:b/>
          <w:kern w:val="3"/>
          <w:sz w:val="28"/>
          <w:szCs w:val="28"/>
        </w:rPr>
        <w:t>教育部</w:t>
      </w:r>
      <w:r w:rsidRPr="001618A5">
        <w:rPr>
          <w:rFonts w:ascii="Times New Roman" w:eastAsia="標楷體" w:hAnsi="Times New Roman" w:cs="Times New Roman"/>
          <w:b/>
          <w:kern w:val="3"/>
          <w:sz w:val="28"/>
          <w:szCs w:val="28"/>
        </w:rPr>
        <w:t>)</w:t>
      </w:r>
    </w:p>
    <w:p w:rsidR="002B384E" w:rsidRPr="001618A5" w:rsidRDefault="002B384E" w:rsidP="002B384E">
      <w:pPr>
        <w:spacing w:line="500" w:lineRule="exact"/>
        <w:ind w:left="706" w:hangingChars="252" w:hanging="706"/>
        <w:jc w:val="both"/>
        <w:rPr>
          <w:rFonts w:ascii="Times New Roman" w:eastAsia="標楷體" w:hAnsi="Times New Roman" w:cs="Times New Roman"/>
          <w:sz w:val="28"/>
          <w:szCs w:val="28"/>
        </w:rPr>
      </w:pPr>
      <w:r w:rsidRPr="001618A5">
        <w:rPr>
          <w:rFonts w:ascii="Times New Roman" w:eastAsia="標楷體" w:hAnsi="Times New Roman" w:cs="Times New Roman"/>
          <w:sz w:val="28"/>
          <w:szCs w:val="28"/>
        </w:rPr>
        <w:t>A3</w:t>
      </w:r>
      <w:r w:rsidRPr="001618A5">
        <w:rPr>
          <w:rFonts w:ascii="Times New Roman" w:eastAsia="標楷體" w:hAnsi="Times New Roman" w:cs="Times New Roman"/>
          <w:sz w:val="28"/>
          <w:szCs w:val="28"/>
        </w:rPr>
        <w:t>：</w:t>
      </w:r>
      <w:r w:rsidRPr="001618A5">
        <w:rPr>
          <w:rFonts w:ascii="Times New Roman" w:eastAsia="標楷體" w:hAnsi="Times New Roman" w:cs="Times New Roman"/>
          <w:sz w:val="28"/>
          <w:szCs w:val="28"/>
        </w:rPr>
        <w:t>1.</w:t>
      </w:r>
      <w:r w:rsidRPr="001618A5">
        <w:rPr>
          <w:rFonts w:ascii="Times New Roman" w:eastAsia="標楷體" w:hAnsi="Times New Roman" w:cs="Times New Roman"/>
          <w:sz w:val="28"/>
          <w:szCs w:val="28"/>
        </w:rPr>
        <w:t>教育部已設計具保溫效果的餐食盛裝容器及溫度監測設備，確保學童能吃到熱騰騰的午餐。另透過精進午餐菜單爭取加碼補助餐費，讓</w:t>
      </w:r>
      <w:proofErr w:type="gramStart"/>
      <w:r w:rsidRPr="001618A5">
        <w:rPr>
          <w:rFonts w:ascii="Times New Roman" w:eastAsia="標楷體" w:hAnsi="Times New Roman" w:cs="Times New Roman"/>
          <w:sz w:val="28"/>
          <w:szCs w:val="28"/>
        </w:rPr>
        <w:t>每位偏鄉</w:t>
      </w:r>
      <w:proofErr w:type="gramEnd"/>
      <w:r w:rsidRPr="001618A5">
        <w:rPr>
          <w:rFonts w:ascii="Times New Roman" w:eastAsia="標楷體" w:hAnsi="Times New Roman" w:cs="Times New Roman"/>
          <w:sz w:val="28"/>
          <w:szCs w:val="28"/>
        </w:rPr>
        <w:t>及參與本計畫之學生每餐能夠吃到</w:t>
      </w:r>
      <w:r w:rsidRPr="001618A5">
        <w:rPr>
          <w:rFonts w:ascii="Times New Roman" w:eastAsia="標楷體" w:hAnsi="Times New Roman" w:cs="Times New Roman"/>
          <w:sz w:val="28"/>
          <w:szCs w:val="28"/>
        </w:rPr>
        <w:t>62</w:t>
      </w:r>
      <w:r w:rsidRPr="001618A5">
        <w:rPr>
          <w:rFonts w:ascii="Times New Roman" w:eastAsia="標楷體" w:hAnsi="Times New Roman" w:cs="Times New Roman"/>
          <w:sz w:val="28"/>
          <w:szCs w:val="28"/>
        </w:rPr>
        <w:t>元的菜色，提供學生美味、多樣化的飲食。</w:t>
      </w:r>
    </w:p>
    <w:p w:rsidR="002B384E" w:rsidRPr="001618A5" w:rsidRDefault="002B384E" w:rsidP="002B384E">
      <w:pPr>
        <w:spacing w:line="500" w:lineRule="exact"/>
        <w:ind w:leftChars="200" w:left="626" w:hangingChars="52" w:hanging="146"/>
        <w:jc w:val="both"/>
        <w:rPr>
          <w:rFonts w:ascii="Times New Roman" w:eastAsia="標楷體" w:hAnsi="Times New Roman" w:cs="Times New Roman"/>
          <w:sz w:val="28"/>
          <w:szCs w:val="28"/>
        </w:rPr>
      </w:pPr>
      <w:r w:rsidRPr="001618A5">
        <w:rPr>
          <w:rFonts w:ascii="Times New Roman" w:eastAsia="標楷體" w:hAnsi="Times New Roman" w:cs="Times New Roman"/>
          <w:sz w:val="28"/>
          <w:szCs w:val="28"/>
        </w:rPr>
        <w:t>2.</w:t>
      </w:r>
      <w:r w:rsidRPr="001618A5">
        <w:rPr>
          <w:rFonts w:ascii="Times New Roman" w:eastAsia="標楷體" w:hAnsi="Times New Roman" w:cs="Times New Roman"/>
          <w:sz w:val="28"/>
          <w:szCs w:val="28"/>
        </w:rPr>
        <w:t>本計畫補助中央廚房學校與食材聯合採購聯盟偏鄉學校生食材運輸費，以及中央廚房受供餐學校熟食運輸經費。針對廠商無意願送餐的學校，則提供</w:t>
      </w:r>
      <w:r w:rsidR="00F456EF" w:rsidRPr="001618A5">
        <w:rPr>
          <w:rFonts w:ascii="Times New Roman" w:eastAsia="標楷體" w:hAnsi="Times New Roman" w:cs="Times New Roman" w:hint="eastAsia"/>
          <w:sz w:val="28"/>
          <w:szCs w:val="28"/>
        </w:rPr>
        <w:t>由</w:t>
      </w:r>
      <w:r w:rsidRPr="001618A5">
        <w:rPr>
          <w:rFonts w:ascii="Times New Roman" w:eastAsia="標楷體" w:hAnsi="Times New Roman" w:cs="Times New Roman"/>
          <w:sz w:val="28"/>
          <w:szCs w:val="28"/>
        </w:rPr>
        <w:t>教育部租賃車輛並補助司機部分工時薪資</w:t>
      </w:r>
      <w:proofErr w:type="gramStart"/>
      <w:r w:rsidRPr="001618A5">
        <w:rPr>
          <w:rFonts w:ascii="Times New Roman" w:eastAsia="標楷體" w:hAnsi="Times New Roman" w:cs="Times New Roman"/>
          <w:sz w:val="28"/>
          <w:szCs w:val="28"/>
        </w:rPr>
        <w:t>及油資</w:t>
      </w:r>
      <w:proofErr w:type="gramEnd"/>
      <w:r w:rsidRPr="001618A5">
        <w:rPr>
          <w:rFonts w:ascii="Times New Roman" w:eastAsia="標楷體" w:hAnsi="Times New Roman" w:cs="Times New Roman"/>
          <w:sz w:val="28"/>
          <w:szCs w:val="28"/>
        </w:rPr>
        <w:t>。</w:t>
      </w:r>
    </w:p>
    <w:p w:rsidR="002B384E" w:rsidRPr="001618A5" w:rsidRDefault="002B384E" w:rsidP="002B384E">
      <w:pPr>
        <w:spacing w:line="500" w:lineRule="exact"/>
        <w:jc w:val="both"/>
        <w:rPr>
          <w:rFonts w:ascii="Times New Roman" w:eastAsia="標楷體" w:hAnsi="Times New Roman" w:cs="Times New Roman"/>
          <w:sz w:val="28"/>
          <w:szCs w:val="28"/>
        </w:rPr>
      </w:pPr>
    </w:p>
    <w:p w:rsidR="002B384E" w:rsidRPr="001618A5" w:rsidRDefault="002B384E" w:rsidP="002B384E">
      <w:pPr>
        <w:spacing w:line="500" w:lineRule="exact"/>
        <w:ind w:leftChars="1" w:left="568" w:hangingChars="202" w:hanging="566"/>
        <w:jc w:val="both"/>
        <w:rPr>
          <w:rFonts w:ascii="Times New Roman" w:eastAsia="標楷體" w:hAnsi="Times New Roman" w:cs="Times New Roman"/>
          <w:sz w:val="28"/>
          <w:szCs w:val="28"/>
        </w:rPr>
      </w:pPr>
      <w:r w:rsidRPr="001618A5">
        <w:rPr>
          <w:rFonts w:ascii="Times New Roman" w:eastAsia="標楷體" w:hAnsi="Times New Roman" w:cs="Times New Roman"/>
          <w:b/>
          <w:sz w:val="28"/>
          <w:szCs w:val="28"/>
        </w:rPr>
        <w:t>Q4</w:t>
      </w:r>
      <w:r w:rsidRPr="001618A5">
        <w:rPr>
          <w:rFonts w:ascii="Times New Roman" w:eastAsia="標楷體" w:hAnsi="Times New Roman" w:cs="Times New Roman"/>
          <w:b/>
          <w:sz w:val="28"/>
          <w:szCs w:val="28"/>
        </w:rPr>
        <w:t>：</w:t>
      </w:r>
      <w:proofErr w:type="gramStart"/>
      <w:r w:rsidRPr="001618A5">
        <w:rPr>
          <w:rFonts w:ascii="Times New Roman" w:eastAsia="標楷體" w:hAnsi="Times New Roman" w:cs="Times New Roman"/>
          <w:b/>
          <w:sz w:val="28"/>
          <w:szCs w:val="28"/>
        </w:rPr>
        <w:t>囿</w:t>
      </w:r>
      <w:proofErr w:type="gramEnd"/>
      <w:r w:rsidRPr="001618A5">
        <w:rPr>
          <w:rFonts w:ascii="Times New Roman" w:eastAsia="標楷體" w:hAnsi="Times New Roman" w:cs="Times New Roman"/>
          <w:b/>
          <w:sz w:val="28"/>
          <w:szCs w:val="28"/>
        </w:rPr>
        <w:t>於小校人力，原先由一位營養師負責多所自辦廚房學校營養把關，未來辦理中央廚房計畫後是否仍可由中央廚房之營養師持續共同把關？</w:t>
      </w:r>
      <w:r w:rsidRPr="001618A5">
        <w:rPr>
          <w:rFonts w:ascii="Times New Roman" w:eastAsia="標楷體" w:hAnsi="Times New Roman" w:cs="Times New Roman"/>
          <w:b/>
          <w:kern w:val="3"/>
          <w:sz w:val="28"/>
          <w:szCs w:val="28"/>
        </w:rPr>
        <w:t>(</w:t>
      </w:r>
      <w:r w:rsidRPr="001618A5">
        <w:rPr>
          <w:rFonts w:ascii="Times New Roman" w:eastAsia="標楷體" w:hAnsi="Times New Roman" w:cs="Times New Roman"/>
          <w:b/>
          <w:kern w:val="3"/>
          <w:sz w:val="28"/>
          <w:szCs w:val="28"/>
        </w:rPr>
        <w:t>教育部</w:t>
      </w:r>
      <w:r w:rsidRPr="001618A5">
        <w:rPr>
          <w:rFonts w:ascii="Times New Roman" w:eastAsia="標楷體" w:hAnsi="Times New Roman" w:cs="Times New Roman"/>
          <w:b/>
          <w:kern w:val="3"/>
          <w:sz w:val="28"/>
          <w:szCs w:val="28"/>
        </w:rPr>
        <w:t>)</w:t>
      </w:r>
      <w:r w:rsidR="007E7D90" w:rsidRPr="001618A5">
        <w:rPr>
          <w:rFonts w:ascii="新細明體" w:hAnsi="新細明體" w:cs="Arial" w:hint="eastAsia"/>
          <w:b/>
          <w:kern w:val="3"/>
          <w:sz w:val="28"/>
          <w:szCs w:val="28"/>
        </w:rPr>
        <w:t xml:space="preserve"> </w:t>
      </w:r>
    </w:p>
    <w:p w:rsidR="006535BE" w:rsidRPr="001618A5" w:rsidRDefault="002B384E" w:rsidP="006535BE">
      <w:pPr>
        <w:spacing w:line="500" w:lineRule="exact"/>
        <w:ind w:left="848" w:hangingChars="303" w:hanging="848"/>
        <w:jc w:val="both"/>
        <w:rPr>
          <w:rFonts w:ascii="標楷體" w:eastAsia="標楷體" w:hAnsi="標楷體"/>
          <w:sz w:val="28"/>
          <w:szCs w:val="28"/>
        </w:rPr>
      </w:pPr>
      <w:r w:rsidRPr="001618A5">
        <w:rPr>
          <w:rFonts w:ascii="Times New Roman" w:eastAsia="標楷體" w:hAnsi="Times New Roman" w:cs="Times New Roman"/>
          <w:sz w:val="28"/>
          <w:szCs w:val="28"/>
        </w:rPr>
        <w:t>A4</w:t>
      </w:r>
      <w:r w:rsidRPr="001618A5">
        <w:rPr>
          <w:rFonts w:ascii="Times New Roman" w:eastAsia="標楷體" w:hAnsi="Times New Roman" w:cs="Times New Roman"/>
          <w:sz w:val="28"/>
          <w:szCs w:val="28"/>
        </w:rPr>
        <w:t>：</w:t>
      </w:r>
      <w:r w:rsidR="006535BE" w:rsidRPr="001618A5">
        <w:rPr>
          <w:rFonts w:ascii="標楷體" w:eastAsia="標楷體" w:hAnsi="標楷體" w:cs="Times New Roman" w:hint="eastAsia"/>
          <w:sz w:val="28"/>
          <w:szCs w:val="28"/>
        </w:rPr>
        <w:t>1.</w:t>
      </w:r>
      <w:r w:rsidR="006535BE" w:rsidRPr="001618A5">
        <w:rPr>
          <w:rFonts w:ascii="標楷體" w:eastAsia="標楷體" w:hAnsi="標楷體"/>
          <w:sz w:val="28"/>
          <w:szCs w:val="28"/>
        </w:rPr>
        <w:t xml:space="preserve">依據學校衛生法規定：「高級中等以下學校，班級數四十班以 上者，應至少置營養師一人；各縣市主管機關，應置營養師若 </w:t>
      </w:r>
      <w:proofErr w:type="gramStart"/>
      <w:r w:rsidR="006535BE" w:rsidRPr="001618A5">
        <w:rPr>
          <w:rFonts w:ascii="標楷體" w:eastAsia="標楷體" w:hAnsi="標楷體"/>
          <w:sz w:val="28"/>
          <w:szCs w:val="28"/>
        </w:rPr>
        <w:t>干</w:t>
      </w:r>
      <w:proofErr w:type="gramEnd"/>
      <w:r w:rsidR="006535BE" w:rsidRPr="001618A5">
        <w:rPr>
          <w:rFonts w:ascii="標楷體" w:eastAsia="標楷體" w:hAnsi="標楷體"/>
          <w:sz w:val="28"/>
          <w:szCs w:val="28"/>
        </w:rPr>
        <w:t xml:space="preserve">人。」 </w:t>
      </w:r>
    </w:p>
    <w:p w:rsidR="006535BE" w:rsidRPr="001618A5" w:rsidRDefault="006535BE" w:rsidP="006535BE">
      <w:pPr>
        <w:spacing w:line="500" w:lineRule="exact"/>
        <w:ind w:leftChars="236" w:left="846" w:hangingChars="100" w:hanging="280"/>
        <w:jc w:val="both"/>
        <w:rPr>
          <w:rFonts w:ascii="標楷體" w:eastAsia="標楷體" w:hAnsi="標楷體"/>
          <w:sz w:val="28"/>
          <w:szCs w:val="28"/>
        </w:rPr>
      </w:pPr>
      <w:r w:rsidRPr="001618A5">
        <w:rPr>
          <w:rFonts w:ascii="標楷體" w:eastAsia="標楷體" w:hAnsi="標楷體"/>
          <w:sz w:val="28"/>
          <w:szCs w:val="28"/>
        </w:rPr>
        <w:t xml:space="preserve">2.107 年 9 月 13 日配合食安及因應學校對營養師專業人力需求，訂定「教育部國民及學前教育署補助直轄市與縣(市)政府所屬公立國民中學及國民小學充實學校午餐人力要點」，持續協助國中小充實營養師人力所需經費。 </w:t>
      </w:r>
    </w:p>
    <w:p w:rsidR="006535BE" w:rsidRPr="001618A5" w:rsidRDefault="006535BE" w:rsidP="006535BE">
      <w:pPr>
        <w:spacing w:line="500" w:lineRule="exact"/>
        <w:ind w:leftChars="236" w:left="846" w:hangingChars="100" w:hanging="280"/>
        <w:jc w:val="both"/>
        <w:rPr>
          <w:rFonts w:ascii="標楷體" w:eastAsia="標楷體" w:hAnsi="標楷體" w:cs="Times New Roman"/>
          <w:sz w:val="28"/>
          <w:szCs w:val="28"/>
        </w:rPr>
      </w:pPr>
      <w:r w:rsidRPr="001618A5">
        <w:rPr>
          <w:rFonts w:ascii="標楷體" w:eastAsia="標楷體" w:hAnsi="標楷體"/>
          <w:sz w:val="28"/>
          <w:szCs w:val="28"/>
        </w:rPr>
        <w:t>3.另透過</w:t>
      </w:r>
      <w:r w:rsidR="006B19DB" w:rsidRPr="001618A5">
        <w:rPr>
          <w:rFonts w:ascii="標楷體" w:eastAsia="標楷體" w:hAnsi="標楷體" w:hint="eastAsia"/>
          <w:sz w:val="28"/>
          <w:szCs w:val="28"/>
        </w:rPr>
        <w:t>教育</w:t>
      </w:r>
      <w:r w:rsidRPr="001618A5">
        <w:rPr>
          <w:rFonts w:ascii="標楷體" w:eastAsia="標楷體" w:hAnsi="標楷體"/>
          <w:sz w:val="28"/>
          <w:szCs w:val="28"/>
        </w:rPr>
        <w:t>部辦理行政院「推動偏鄉學校中央廚房計畫」增加補助營養師 273 人，以優先照顧偏鄉地區，配合中央及地方權責分工，可照顧及服務更多學生之膳食營養，達到維護學校午餐供餐品質衛生安全為目標，補助中央廚房及食材聯合採購聯盟</w:t>
      </w:r>
      <w:proofErr w:type="gramStart"/>
      <w:r w:rsidRPr="001618A5">
        <w:rPr>
          <w:rFonts w:ascii="標楷體" w:eastAsia="標楷體" w:hAnsi="標楷體"/>
          <w:sz w:val="28"/>
          <w:szCs w:val="28"/>
        </w:rPr>
        <w:t>每校群營養師</w:t>
      </w:r>
      <w:proofErr w:type="gramEnd"/>
      <w:r w:rsidRPr="001618A5">
        <w:rPr>
          <w:rFonts w:ascii="標楷體" w:eastAsia="標楷體" w:hAnsi="標楷體"/>
          <w:sz w:val="28"/>
          <w:szCs w:val="28"/>
        </w:rPr>
        <w:t>1人薪資，以不重複補助為原則，透過聯合菜單、聯合招標及行政統籌方式，服務偏鄉學校學童並減輕學校午餐行政負擔。</w:t>
      </w:r>
    </w:p>
    <w:p w:rsidR="002B384E" w:rsidRPr="001618A5" w:rsidRDefault="002B384E" w:rsidP="002B384E">
      <w:pPr>
        <w:spacing w:line="500" w:lineRule="exact"/>
        <w:jc w:val="both"/>
        <w:rPr>
          <w:rFonts w:ascii="Times New Roman" w:eastAsia="標楷體" w:hAnsi="Times New Roman" w:cs="Times New Roman"/>
          <w:sz w:val="28"/>
          <w:szCs w:val="28"/>
        </w:rPr>
      </w:pPr>
    </w:p>
    <w:p w:rsidR="002B384E" w:rsidRPr="001618A5" w:rsidRDefault="002B384E" w:rsidP="002B384E">
      <w:pPr>
        <w:spacing w:line="500" w:lineRule="exact"/>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Q5</w:t>
      </w:r>
      <w:r w:rsidRPr="001618A5">
        <w:rPr>
          <w:rFonts w:ascii="Times New Roman" w:eastAsia="標楷體" w:hAnsi="Times New Roman" w:cs="Times New Roman"/>
          <w:b/>
          <w:sz w:val="28"/>
          <w:szCs w:val="28"/>
        </w:rPr>
        <w:t>：中央廚房開始營運後如何兼顧附設幼兒園</w:t>
      </w:r>
      <w:proofErr w:type="gramStart"/>
      <w:r w:rsidRPr="001618A5">
        <w:rPr>
          <w:rFonts w:ascii="Times New Roman" w:eastAsia="標楷體" w:hAnsi="Times New Roman" w:cs="Times New Roman"/>
          <w:b/>
          <w:sz w:val="28"/>
          <w:szCs w:val="28"/>
        </w:rPr>
        <w:t>之廚勤工作</w:t>
      </w:r>
      <w:proofErr w:type="gramEnd"/>
      <w:r w:rsidRPr="001618A5">
        <w:rPr>
          <w:rFonts w:ascii="Times New Roman" w:eastAsia="標楷體" w:hAnsi="Times New Roman" w:cs="Times New Roman"/>
          <w:b/>
          <w:sz w:val="28"/>
          <w:szCs w:val="28"/>
        </w:rPr>
        <w:t>？</w:t>
      </w:r>
      <w:r w:rsidRPr="001618A5">
        <w:rPr>
          <w:rFonts w:ascii="Times New Roman" w:eastAsia="標楷體" w:hAnsi="Times New Roman" w:cs="Times New Roman"/>
          <w:b/>
          <w:kern w:val="3"/>
          <w:sz w:val="28"/>
          <w:szCs w:val="28"/>
        </w:rPr>
        <w:t>(</w:t>
      </w:r>
      <w:r w:rsidRPr="001618A5">
        <w:rPr>
          <w:rFonts w:ascii="Times New Roman" w:eastAsia="標楷體" w:hAnsi="Times New Roman" w:cs="Times New Roman"/>
          <w:b/>
          <w:kern w:val="3"/>
          <w:sz w:val="28"/>
          <w:szCs w:val="28"/>
        </w:rPr>
        <w:t>教育部</w:t>
      </w:r>
      <w:r w:rsidRPr="001618A5">
        <w:rPr>
          <w:rFonts w:ascii="Times New Roman" w:eastAsia="標楷體" w:hAnsi="Times New Roman" w:cs="Times New Roman"/>
          <w:b/>
          <w:kern w:val="3"/>
          <w:sz w:val="28"/>
          <w:szCs w:val="28"/>
        </w:rPr>
        <w:t>)</w:t>
      </w:r>
    </w:p>
    <w:p w:rsidR="002B384E" w:rsidRDefault="002B384E" w:rsidP="006535BE">
      <w:pPr>
        <w:spacing w:line="500" w:lineRule="exact"/>
        <w:ind w:leftChars="1" w:left="568" w:hangingChars="202" w:hanging="566"/>
        <w:jc w:val="both"/>
        <w:rPr>
          <w:rFonts w:ascii="標楷體" w:eastAsia="標楷體" w:hAnsi="標楷體"/>
          <w:sz w:val="28"/>
          <w:szCs w:val="28"/>
        </w:rPr>
      </w:pPr>
      <w:r w:rsidRPr="001618A5">
        <w:rPr>
          <w:rFonts w:ascii="Times New Roman" w:eastAsia="標楷體" w:hAnsi="Times New Roman" w:cs="Times New Roman"/>
          <w:sz w:val="28"/>
          <w:szCs w:val="28"/>
        </w:rPr>
        <w:t>A5</w:t>
      </w:r>
      <w:r w:rsidRPr="001618A5">
        <w:rPr>
          <w:rFonts w:ascii="Times New Roman" w:eastAsia="標楷體" w:hAnsi="Times New Roman" w:cs="Times New Roman"/>
          <w:sz w:val="28"/>
          <w:szCs w:val="28"/>
        </w:rPr>
        <w:t>：</w:t>
      </w:r>
      <w:r w:rsidR="006535BE" w:rsidRPr="001618A5">
        <w:rPr>
          <w:rFonts w:ascii="標楷體" w:eastAsia="標楷體" w:hAnsi="標楷體"/>
          <w:sz w:val="28"/>
          <w:szCs w:val="28"/>
        </w:rPr>
        <w:t>幼兒園的餐食需求與國小學童不同，除午餐外尚有二次點心，且 幼兒用餐時間及咀嚼能力發展不同，需有不同的烹調方式。教育部國教署針對幼兒園廚工及廚房另有設備補助，目前維持由學校 附設幼兒園之廚房供應幼兒餐食為主。</w:t>
      </w:r>
    </w:p>
    <w:p w:rsidR="004F7AC8" w:rsidRPr="001618A5" w:rsidRDefault="004F7AC8" w:rsidP="006535BE">
      <w:pPr>
        <w:spacing w:line="500" w:lineRule="exact"/>
        <w:ind w:leftChars="1" w:left="649" w:hangingChars="202" w:hanging="647"/>
        <w:jc w:val="both"/>
        <w:rPr>
          <w:rFonts w:ascii="Times New Roman" w:eastAsia="標楷體" w:hAnsi="Times New Roman" w:cs="Times New Roman" w:hint="eastAsia"/>
          <w:b/>
          <w:sz w:val="32"/>
          <w:szCs w:val="28"/>
        </w:rPr>
      </w:pPr>
    </w:p>
    <w:p w:rsidR="00556DD5" w:rsidRPr="001618A5" w:rsidRDefault="002B384E" w:rsidP="00334BEA">
      <w:pPr>
        <w:spacing w:line="500" w:lineRule="exact"/>
        <w:ind w:leftChars="1" w:left="566" w:hangingChars="176" w:hanging="564"/>
        <w:jc w:val="both"/>
        <w:rPr>
          <w:rFonts w:ascii="Times New Roman" w:eastAsia="標楷體" w:hAnsi="Times New Roman" w:cs="Times New Roman"/>
          <w:b/>
          <w:sz w:val="32"/>
          <w:szCs w:val="28"/>
        </w:rPr>
      </w:pPr>
      <w:r w:rsidRPr="001618A5">
        <w:rPr>
          <w:rFonts w:ascii="Times New Roman" w:eastAsia="標楷體" w:hAnsi="Times New Roman" w:cs="Times New Roman" w:hint="eastAsia"/>
          <w:b/>
          <w:sz w:val="32"/>
          <w:szCs w:val="28"/>
        </w:rPr>
        <w:t>二</w:t>
      </w:r>
      <w:r w:rsidR="00334BEA" w:rsidRPr="001618A5">
        <w:rPr>
          <w:rFonts w:ascii="Times New Roman" w:eastAsia="標楷體" w:hAnsi="Times New Roman" w:cs="Times New Roman"/>
          <w:b/>
          <w:sz w:val="32"/>
          <w:szCs w:val="28"/>
        </w:rPr>
        <w:t>、</w:t>
      </w:r>
      <w:r w:rsidR="00556DD5" w:rsidRPr="001618A5">
        <w:rPr>
          <w:rFonts w:ascii="Times New Roman" w:eastAsia="標楷體" w:hAnsi="Times New Roman" w:cs="Times New Roman"/>
          <w:b/>
          <w:sz w:val="32"/>
          <w:szCs w:val="28"/>
        </w:rPr>
        <w:t>原已</w:t>
      </w:r>
      <w:proofErr w:type="gramStart"/>
      <w:r w:rsidR="00556DD5" w:rsidRPr="001618A5">
        <w:rPr>
          <w:rFonts w:ascii="Times New Roman" w:eastAsia="標楷體" w:hAnsi="Times New Roman" w:cs="Times New Roman"/>
          <w:b/>
          <w:sz w:val="32"/>
          <w:szCs w:val="28"/>
        </w:rPr>
        <w:t>實施食農教育</w:t>
      </w:r>
      <w:proofErr w:type="gramEnd"/>
      <w:r w:rsidR="00207ABD" w:rsidRPr="001618A5">
        <w:rPr>
          <w:rFonts w:ascii="Times New Roman" w:eastAsia="標楷體" w:hAnsi="Times New Roman" w:cs="Times New Roman"/>
          <w:b/>
          <w:sz w:val="32"/>
          <w:szCs w:val="28"/>
        </w:rPr>
        <w:t>且</w:t>
      </w:r>
      <w:r w:rsidR="0059398C" w:rsidRPr="001618A5">
        <w:rPr>
          <w:rFonts w:ascii="Times New Roman" w:eastAsia="標楷體" w:hAnsi="Times New Roman" w:cs="Times New Roman"/>
          <w:b/>
          <w:sz w:val="32"/>
          <w:szCs w:val="28"/>
        </w:rPr>
        <w:t>自耕自食</w:t>
      </w:r>
      <w:r w:rsidR="00CD3288" w:rsidRPr="001618A5">
        <w:rPr>
          <w:rFonts w:ascii="Times New Roman" w:eastAsia="標楷體" w:hAnsi="Times New Roman" w:cs="Times New Roman"/>
          <w:b/>
          <w:sz w:val="32"/>
          <w:szCs w:val="28"/>
        </w:rPr>
        <w:t>、</w:t>
      </w:r>
      <w:r w:rsidR="0059398C" w:rsidRPr="001618A5">
        <w:rPr>
          <w:rFonts w:ascii="Times New Roman" w:eastAsia="標楷體" w:hAnsi="Times New Roman" w:cs="Times New Roman"/>
          <w:b/>
          <w:sz w:val="32"/>
          <w:szCs w:val="28"/>
        </w:rPr>
        <w:t>自辦廚房</w:t>
      </w:r>
      <w:r w:rsidR="00556DD5" w:rsidRPr="001618A5">
        <w:rPr>
          <w:rFonts w:ascii="Times New Roman" w:eastAsia="標楷體" w:hAnsi="Times New Roman" w:cs="Times New Roman"/>
          <w:b/>
          <w:sz w:val="32"/>
          <w:szCs w:val="28"/>
        </w:rPr>
        <w:t>運作優異的偏鄉學校</w:t>
      </w:r>
      <w:r w:rsidR="006B19DB" w:rsidRPr="001618A5">
        <w:rPr>
          <w:rFonts w:ascii="Times New Roman" w:eastAsia="標楷體" w:hAnsi="Times New Roman" w:cs="Times New Roman" w:hint="eastAsia"/>
          <w:b/>
          <w:sz w:val="32"/>
          <w:szCs w:val="28"/>
        </w:rPr>
        <w:t>相關問題</w:t>
      </w:r>
      <w:r w:rsidR="00556DD5" w:rsidRPr="001618A5">
        <w:rPr>
          <w:rFonts w:ascii="Times New Roman" w:eastAsia="標楷體" w:hAnsi="Times New Roman" w:cs="Times New Roman"/>
          <w:b/>
          <w:sz w:val="32"/>
          <w:szCs w:val="28"/>
        </w:rPr>
        <w:t>：</w:t>
      </w:r>
    </w:p>
    <w:p w:rsidR="001416FF" w:rsidRPr="001618A5" w:rsidRDefault="004604E0" w:rsidP="00F47931">
      <w:pPr>
        <w:spacing w:line="500" w:lineRule="exact"/>
        <w:ind w:leftChars="1" w:left="568" w:hangingChars="202" w:hanging="566"/>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Q1</w:t>
      </w:r>
      <w:r w:rsidRPr="001618A5">
        <w:rPr>
          <w:rFonts w:ascii="Times New Roman" w:eastAsia="標楷體" w:hAnsi="Times New Roman" w:cs="Times New Roman"/>
          <w:b/>
          <w:sz w:val="28"/>
          <w:szCs w:val="28"/>
        </w:rPr>
        <w:t>：</w:t>
      </w:r>
      <w:r w:rsidR="00556DD5" w:rsidRPr="001618A5">
        <w:rPr>
          <w:rFonts w:ascii="Times New Roman" w:eastAsia="標楷體" w:hAnsi="Times New Roman" w:cs="Times New Roman"/>
          <w:b/>
          <w:sz w:val="28"/>
          <w:szCs w:val="28"/>
        </w:rPr>
        <w:t>是否必須強制加入</w:t>
      </w:r>
      <w:r w:rsidR="00F77A8E" w:rsidRPr="001618A5">
        <w:rPr>
          <w:rFonts w:ascii="Times New Roman" w:eastAsia="標楷體" w:hAnsi="Times New Roman" w:cs="Times New Roman"/>
          <w:b/>
          <w:sz w:val="28"/>
          <w:szCs w:val="28"/>
        </w:rPr>
        <w:t>本計畫</w:t>
      </w:r>
      <w:r w:rsidR="00556DD5" w:rsidRPr="001618A5">
        <w:rPr>
          <w:rFonts w:ascii="Times New Roman" w:eastAsia="標楷體" w:hAnsi="Times New Roman" w:cs="Times New Roman"/>
          <w:b/>
          <w:sz w:val="28"/>
          <w:szCs w:val="28"/>
        </w:rPr>
        <w:t>？</w:t>
      </w:r>
      <w:r w:rsidR="00F47931" w:rsidRPr="001618A5">
        <w:rPr>
          <w:rFonts w:ascii="Times New Roman" w:eastAsia="標楷體" w:hAnsi="Times New Roman" w:cs="Times New Roman" w:hint="eastAsia"/>
          <w:b/>
          <w:sz w:val="28"/>
          <w:szCs w:val="28"/>
        </w:rPr>
        <w:t>倘若有意願維持以自設廚房供餐，教育部與農委會相關的計畫措施是否允許？</w:t>
      </w:r>
      <w:r w:rsidR="00BB40EE" w:rsidRPr="001618A5">
        <w:rPr>
          <w:rFonts w:ascii="Times New Roman" w:eastAsia="標楷體" w:hAnsi="Times New Roman" w:cs="Times New Roman" w:hint="eastAsia"/>
          <w:b/>
          <w:sz w:val="28"/>
          <w:szCs w:val="28"/>
        </w:rPr>
        <w:t>偏鄉學校自耕自食的食材，能否</w:t>
      </w:r>
      <w:r w:rsidR="009A0BB2" w:rsidRPr="001618A5">
        <w:rPr>
          <w:rFonts w:ascii="Times New Roman" w:eastAsia="標楷體" w:hAnsi="Times New Roman" w:cs="Times New Roman" w:hint="eastAsia"/>
          <w:b/>
          <w:sz w:val="28"/>
          <w:szCs w:val="28"/>
        </w:rPr>
        <w:t>申請</w:t>
      </w:r>
      <w:r w:rsidR="009A0BB2" w:rsidRPr="001618A5">
        <w:rPr>
          <w:rFonts w:ascii="Times New Roman" w:eastAsia="標楷體" w:hAnsi="Times New Roman" w:cs="Times New Roman" w:hint="eastAsia"/>
          <w:b/>
          <w:sz w:val="28"/>
          <w:szCs w:val="28"/>
        </w:rPr>
        <w:t>3</w:t>
      </w:r>
      <w:r w:rsidR="009A0BB2" w:rsidRPr="001618A5">
        <w:rPr>
          <w:rFonts w:ascii="Times New Roman" w:eastAsia="標楷體" w:hAnsi="Times New Roman" w:cs="Times New Roman" w:hint="eastAsia"/>
          <w:b/>
          <w:sz w:val="28"/>
          <w:szCs w:val="28"/>
        </w:rPr>
        <w:t>章</w:t>
      </w:r>
      <w:r w:rsidR="009A0BB2" w:rsidRPr="001618A5">
        <w:rPr>
          <w:rFonts w:ascii="Times New Roman" w:eastAsia="標楷體" w:hAnsi="Times New Roman" w:cs="Times New Roman" w:hint="eastAsia"/>
          <w:b/>
          <w:sz w:val="28"/>
          <w:szCs w:val="28"/>
        </w:rPr>
        <w:t>1Q</w:t>
      </w:r>
      <w:r w:rsidR="009A0BB2" w:rsidRPr="001618A5">
        <w:rPr>
          <w:rFonts w:ascii="Times New Roman" w:eastAsia="標楷體" w:hAnsi="Times New Roman" w:cs="Times New Roman" w:hint="eastAsia"/>
          <w:b/>
          <w:sz w:val="28"/>
          <w:szCs w:val="28"/>
        </w:rPr>
        <w:t>補助？</w:t>
      </w:r>
      <w:r w:rsidR="009A0BB2" w:rsidRPr="001618A5">
        <w:rPr>
          <w:rFonts w:ascii="Times New Roman" w:eastAsia="標楷體" w:hAnsi="Times New Roman" w:cs="Times New Roman"/>
          <w:b/>
          <w:kern w:val="3"/>
          <w:sz w:val="28"/>
          <w:szCs w:val="28"/>
        </w:rPr>
        <w:t>(</w:t>
      </w:r>
      <w:r w:rsidR="009A0BB2" w:rsidRPr="001618A5">
        <w:rPr>
          <w:rFonts w:ascii="Times New Roman" w:eastAsia="標楷體" w:hAnsi="Times New Roman" w:cs="Times New Roman"/>
          <w:b/>
          <w:kern w:val="3"/>
          <w:sz w:val="28"/>
          <w:szCs w:val="28"/>
        </w:rPr>
        <w:t>教育部、農委會</w:t>
      </w:r>
      <w:r w:rsidR="009A0BB2" w:rsidRPr="001618A5">
        <w:rPr>
          <w:rFonts w:ascii="Times New Roman" w:eastAsia="標楷體" w:hAnsi="Times New Roman" w:cs="Times New Roman"/>
          <w:b/>
          <w:kern w:val="3"/>
          <w:sz w:val="28"/>
          <w:szCs w:val="28"/>
        </w:rPr>
        <w:t>)</w:t>
      </w:r>
    </w:p>
    <w:p w:rsidR="0035760F" w:rsidRPr="001618A5" w:rsidRDefault="00F47931" w:rsidP="0035760F">
      <w:pPr>
        <w:spacing w:line="500" w:lineRule="exact"/>
        <w:ind w:left="706" w:hangingChars="252" w:hanging="706"/>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A</w:t>
      </w:r>
      <w:r w:rsidRPr="001618A5">
        <w:rPr>
          <w:rFonts w:ascii="Times New Roman" w:eastAsia="標楷體" w:hAnsi="Times New Roman" w:cs="Times New Roman"/>
          <w:sz w:val="28"/>
          <w:szCs w:val="28"/>
        </w:rPr>
        <w:t>1</w:t>
      </w:r>
      <w:r w:rsidRPr="001618A5">
        <w:rPr>
          <w:rFonts w:ascii="Times New Roman" w:eastAsia="標楷體" w:hAnsi="Times New Roman" w:cs="Times New Roman" w:hint="eastAsia"/>
          <w:sz w:val="28"/>
          <w:szCs w:val="28"/>
        </w:rPr>
        <w:t>：</w:t>
      </w:r>
      <w:r w:rsidR="0035760F" w:rsidRPr="001618A5">
        <w:rPr>
          <w:rFonts w:ascii="Times New Roman" w:eastAsia="標楷體" w:hAnsi="Times New Roman" w:cs="Times New Roman" w:hint="eastAsia"/>
          <w:sz w:val="28"/>
          <w:szCs w:val="28"/>
        </w:rPr>
        <w:t>1</w:t>
      </w:r>
      <w:r w:rsidR="0035760F" w:rsidRPr="001618A5">
        <w:rPr>
          <w:rFonts w:ascii="Times New Roman" w:eastAsia="標楷體" w:hAnsi="Times New Roman" w:cs="Times New Roman"/>
          <w:sz w:val="28"/>
          <w:szCs w:val="28"/>
        </w:rPr>
        <w:t>.</w:t>
      </w:r>
      <w:r w:rsidR="0035760F" w:rsidRPr="001618A5">
        <w:rPr>
          <w:rFonts w:ascii="Times New Roman" w:eastAsia="標楷體" w:hAnsi="Times New Roman" w:cs="Times New Roman" w:hint="eastAsia"/>
          <w:sz w:val="28"/>
          <w:szCs w:val="28"/>
        </w:rPr>
        <w:t>教育部鼓勵偏鄉學校加入本計畫，各地方政府及學校通盤考量本計畫補助項目及學校需求後，</w:t>
      </w:r>
      <w:proofErr w:type="gramStart"/>
      <w:r w:rsidR="0035760F" w:rsidRPr="001618A5">
        <w:rPr>
          <w:rFonts w:ascii="Times New Roman" w:eastAsia="標楷體" w:hAnsi="Times New Roman" w:cs="Times New Roman" w:hint="eastAsia"/>
          <w:sz w:val="28"/>
          <w:szCs w:val="28"/>
        </w:rPr>
        <w:t>倘可讓</w:t>
      </w:r>
      <w:proofErr w:type="gramEnd"/>
      <w:r w:rsidR="0035760F" w:rsidRPr="001618A5">
        <w:rPr>
          <w:rFonts w:ascii="Times New Roman" w:eastAsia="標楷體" w:hAnsi="Times New Roman" w:cs="Times New Roman" w:hint="eastAsia"/>
          <w:sz w:val="28"/>
          <w:szCs w:val="28"/>
        </w:rPr>
        <w:t>家長繳交午餐費</w:t>
      </w:r>
      <w:proofErr w:type="gramStart"/>
      <w:r w:rsidR="0035760F" w:rsidRPr="001618A5">
        <w:rPr>
          <w:rFonts w:ascii="Times New Roman" w:eastAsia="標楷體" w:hAnsi="Times New Roman" w:cs="Times New Roman" w:hint="eastAsia"/>
          <w:sz w:val="28"/>
          <w:szCs w:val="28"/>
        </w:rPr>
        <w:t>9</w:t>
      </w:r>
      <w:r w:rsidR="0035760F" w:rsidRPr="001618A5">
        <w:rPr>
          <w:rFonts w:ascii="Times New Roman" w:eastAsia="標楷體" w:hAnsi="Times New Roman" w:cs="Times New Roman" w:hint="eastAsia"/>
          <w:sz w:val="28"/>
          <w:szCs w:val="28"/>
        </w:rPr>
        <w:t>成</w:t>
      </w:r>
      <w:proofErr w:type="gramEnd"/>
      <w:r w:rsidR="0035760F" w:rsidRPr="001618A5">
        <w:rPr>
          <w:rFonts w:ascii="Times New Roman" w:eastAsia="標楷體" w:hAnsi="Times New Roman" w:cs="Times New Roman" w:hint="eastAsia"/>
          <w:sz w:val="28"/>
          <w:szCs w:val="28"/>
        </w:rPr>
        <w:t>以上用於購買食材，教育部尊重學校及縣市政府決定</w:t>
      </w:r>
      <w:r w:rsidR="006535BE" w:rsidRPr="001618A5">
        <w:rPr>
          <w:rFonts w:ascii="標楷體" w:eastAsia="標楷體" w:hAnsi="標楷體" w:cs="Times New Roman" w:hint="eastAsia"/>
          <w:sz w:val="28"/>
          <w:szCs w:val="28"/>
        </w:rPr>
        <w:t>，</w:t>
      </w:r>
      <w:r w:rsidR="006535BE" w:rsidRPr="001618A5">
        <w:rPr>
          <w:rFonts w:ascii="Times New Roman" w:eastAsia="標楷體" w:hAnsi="Times New Roman" w:cs="Times New Roman" w:hint="eastAsia"/>
          <w:sz w:val="28"/>
          <w:szCs w:val="28"/>
        </w:rPr>
        <w:t>並未強制加入</w:t>
      </w:r>
      <w:r w:rsidR="0035760F" w:rsidRPr="001618A5">
        <w:rPr>
          <w:rFonts w:ascii="Times New Roman" w:eastAsia="標楷體" w:hAnsi="Times New Roman" w:cs="Times New Roman" w:hint="eastAsia"/>
          <w:sz w:val="28"/>
          <w:szCs w:val="28"/>
        </w:rPr>
        <w:t>。</w:t>
      </w:r>
    </w:p>
    <w:p w:rsidR="002C4E53" w:rsidRPr="001618A5" w:rsidRDefault="002C4E53" w:rsidP="00F10588">
      <w:pPr>
        <w:spacing w:line="500" w:lineRule="exact"/>
        <w:ind w:leftChars="200" w:left="626" w:hangingChars="52" w:hanging="146"/>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2</w:t>
      </w:r>
      <w:r w:rsidRPr="001618A5">
        <w:rPr>
          <w:rFonts w:ascii="Times New Roman" w:eastAsia="標楷體" w:hAnsi="Times New Roman" w:cs="Times New Roman"/>
          <w:sz w:val="28"/>
          <w:szCs w:val="28"/>
        </w:rPr>
        <w:t>.</w:t>
      </w:r>
      <w:r w:rsidRPr="001618A5">
        <w:rPr>
          <w:rFonts w:ascii="Times New Roman" w:eastAsia="標楷體" w:hAnsi="Times New Roman" w:cs="Times New Roman" w:hint="eastAsia"/>
          <w:sz w:val="28"/>
          <w:szCs w:val="28"/>
        </w:rPr>
        <w:t>依據</w:t>
      </w:r>
      <w:r w:rsidR="00CE341C" w:rsidRPr="001618A5">
        <w:rPr>
          <w:rFonts w:ascii="Times New Roman" w:eastAsia="標楷體" w:hAnsi="Times New Roman" w:cs="Times New Roman" w:hint="eastAsia"/>
          <w:sz w:val="28"/>
          <w:szCs w:val="28"/>
        </w:rPr>
        <w:t>中央補助地方政府推動學校午餐採用國產可溯源食材經費</w:t>
      </w:r>
      <w:r w:rsidRPr="001618A5">
        <w:rPr>
          <w:rFonts w:ascii="Times New Roman" w:eastAsia="標楷體" w:hAnsi="Times New Roman" w:cs="Times New Roman" w:hint="eastAsia"/>
          <w:sz w:val="28"/>
          <w:szCs w:val="28"/>
        </w:rPr>
        <w:t>支用要點</w:t>
      </w:r>
      <w:proofErr w:type="gramStart"/>
      <w:r w:rsidRPr="001618A5">
        <w:rPr>
          <w:rFonts w:ascii="Times New Roman" w:eastAsia="標楷體" w:hAnsi="Times New Roman" w:cs="Times New Roman" w:hint="eastAsia"/>
          <w:sz w:val="28"/>
          <w:szCs w:val="28"/>
          <w:vertAlign w:val="superscript"/>
        </w:rPr>
        <w:t>註</w:t>
      </w:r>
      <w:proofErr w:type="gramEnd"/>
      <w:r w:rsidRPr="001618A5">
        <w:rPr>
          <w:rFonts w:ascii="Times New Roman" w:eastAsia="標楷體" w:hAnsi="Times New Roman" w:cs="Times New Roman" w:hint="eastAsia"/>
          <w:sz w:val="28"/>
          <w:szCs w:val="28"/>
        </w:rPr>
        <w:t>，學校於自</w:t>
      </w:r>
      <w:proofErr w:type="gramStart"/>
      <w:r w:rsidRPr="001618A5">
        <w:rPr>
          <w:rFonts w:ascii="Times New Roman" w:eastAsia="標楷體" w:hAnsi="Times New Roman" w:cs="Times New Roman" w:hint="eastAsia"/>
          <w:sz w:val="28"/>
          <w:szCs w:val="28"/>
        </w:rPr>
        <w:t>設食農</w:t>
      </w:r>
      <w:proofErr w:type="gramEnd"/>
      <w:r w:rsidRPr="001618A5">
        <w:rPr>
          <w:rFonts w:ascii="Times New Roman" w:eastAsia="標楷體" w:hAnsi="Times New Roman" w:cs="Times New Roman" w:hint="eastAsia"/>
          <w:sz w:val="28"/>
          <w:szCs w:val="28"/>
        </w:rPr>
        <w:t>教育農場所</w:t>
      </w:r>
      <w:proofErr w:type="gramStart"/>
      <w:r w:rsidRPr="001618A5">
        <w:rPr>
          <w:rFonts w:ascii="Times New Roman" w:eastAsia="標楷體" w:hAnsi="Times New Roman" w:cs="Times New Roman" w:hint="eastAsia"/>
          <w:sz w:val="28"/>
          <w:szCs w:val="28"/>
        </w:rPr>
        <w:t>生產之稻作</w:t>
      </w:r>
      <w:proofErr w:type="gramEnd"/>
      <w:r w:rsidRPr="001618A5">
        <w:rPr>
          <w:rFonts w:ascii="Times New Roman" w:eastAsia="標楷體" w:hAnsi="Times New Roman" w:cs="Times New Roman" w:hint="eastAsia"/>
          <w:sz w:val="28"/>
          <w:szCs w:val="28"/>
        </w:rPr>
        <w:t>及蔬菜，可就合於支用要點規定部分核算食材補助款，與是否參與本計畫</w:t>
      </w:r>
      <w:r w:rsidRPr="001618A5">
        <w:rPr>
          <w:rFonts w:ascii="Times New Roman" w:eastAsia="標楷體" w:hAnsi="Times New Roman" w:cs="Times New Roman" w:hint="eastAsia"/>
          <w:sz w:val="28"/>
          <w:szCs w:val="28"/>
        </w:rPr>
        <w:t>(</w:t>
      </w:r>
      <w:r w:rsidRPr="001618A5">
        <w:rPr>
          <w:rFonts w:ascii="Times New Roman" w:eastAsia="標楷體" w:hAnsi="Times New Roman" w:cs="Times New Roman" w:hint="eastAsia"/>
          <w:sz w:val="28"/>
          <w:szCs w:val="28"/>
        </w:rPr>
        <w:t>新擴建中央廚房校或食材聯合採購聯盟等</w:t>
      </w:r>
      <w:r w:rsidRPr="001618A5">
        <w:rPr>
          <w:rFonts w:ascii="Times New Roman" w:eastAsia="標楷體" w:hAnsi="Times New Roman" w:cs="Times New Roman" w:hint="eastAsia"/>
          <w:sz w:val="28"/>
          <w:szCs w:val="28"/>
        </w:rPr>
        <w:t>)</w:t>
      </w:r>
      <w:r w:rsidRPr="001618A5">
        <w:rPr>
          <w:rFonts w:ascii="Times New Roman" w:eastAsia="標楷體" w:hAnsi="Times New Roman" w:cs="Times New Roman" w:hint="eastAsia"/>
          <w:sz w:val="28"/>
          <w:szCs w:val="28"/>
        </w:rPr>
        <w:t>無涉。</w:t>
      </w:r>
    </w:p>
    <w:p w:rsidR="0035760F" w:rsidRPr="001618A5" w:rsidRDefault="002C4E53" w:rsidP="00F10588">
      <w:pPr>
        <w:spacing w:beforeLines="50" w:before="180" w:line="240" w:lineRule="atLeast"/>
        <w:ind w:leftChars="176" w:left="988" w:hangingChars="236" w:hanging="566"/>
        <w:jc w:val="both"/>
        <w:rPr>
          <w:rFonts w:ascii="Times New Roman" w:eastAsia="標楷體" w:hAnsi="Times New Roman" w:cs="Times New Roman"/>
          <w:szCs w:val="24"/>
        </w:rPr>
      </w:pPr>
      <w:proofErr w:type="gramStart"/>
      <w:r w:rsidRPr="001618A5">
        <w:rPr>
          <w:rFonts w:ascii="Times New Roman" w:eastAsia="標楷體" w:hAnsi="Times New Roman" w:cs="Times New Roman" w:hint="eastAsia"/>
          <w:szCs w:val="24"/>
        </w:rPr>
        <w:t>註</w:t>
      </w:r>
      <w:proofErr w:type="gramEnd"/>
      <w:r w:rsidRPr="001618A5">
        <w:rPr>
          <w:rFonts w:ascii="Times New Roman" w:eastAsia="標楷體" w:hAnsi="Times New Roman" w:cs="Times New Roman" w:hint="eastAsia"/>
          <w:szCs w:val="24"/>
        </w:rPr>
        <w:t>：</w:t>
      </w:r>
      <w:r w:rsidR="0035760F" w:rsidRPr="001618A5">
        <w:rPr>
          <w:rFonts w:ascii="Times New Roman" w:eastAsia="標楷體" w:hAnsi="Times New Roman" w:cs="Times New Roman" w:hint="eastAsia"/>
          <w:szCs w:val="24"/>
        </w:rPr>
        <w:t>中央補助地方政府推動學校午餐採用國產可溯源食材</w:t>
      </w:r>
      <w:r w:rsidR="008E3C45" w:rsidRPr="001618A5">
        <w:rPr>
          <w:rFonts w:ascii="Times New Roman" w:eastAsia="標楷體" w:hAnsi="Times New Roman" w:cs="Times New Roman" w:hint="eastAsia"/>
          <w:szCs w:val="24"/>
        </w:rPr>
        <w:t>(</w:t>
      </w:r>
      <w:r w:rsidR="008E3C45" w:rsidRPr="001618A5">
        <w:rPr>
          <w:rFonts w:ascii="Times New Roman" w:eastAsia="標楷體" w:hAnsi="Times New Roman" w:cs="Times New Roman"/>
          <w:szCs w:val="24"/>
        </w:rPr>
        <w:t>3</w:t>
      </w:r>
      <w:r w:rsidR="008E3C45" w:rsidRPr="001618A5">
        <w:rPr>
          <w:rFonts w:ascii="Times New Roman" w:eastAsia="標楷體" w:hAnsi="Times New Roman" w:cs="Times New Roman" w:hint="eastAsia"/>
          <w:szCs w:val="24"/>
        </w:rPr>
        <w:t>章</w:t>
      </w:r>
      <w:r w:rsidR="008E3C45" w:rsidRPr="001618A5">
        <w:rPr>
          <w:rFonts w:ascii="Times New Roman" w:eastAsia="標楷體" w:hAnsi="Times New Roman" w:cs="Times New Roman" w:hint="eastAsia"/>
          <w:szCs w:val="24"/>
        </w:rPr>
        <w:t>1Q)</w:t>
      </w:r>
      <w:r w:rsidR="0035760F" w:rsidRPr="001618A5">
        <w:rPr>
          <w:rFonts w:ascii="Times New Roman" w:eastAsia="標楷體" w:hAnsi="Times New Roman" w:cs="Times New Roman" w:hint="eastAsia"/>
          <w:szCs w:val="24"/>
        </w:rPr>
        <w:t>經費支用要點第</w:t>
      </w:r>
      <w:r w:rsidR="0035760F" w:rsidRPr="001618A5">
        <w:rPr>
          <w:rFonts w:ascii="Times New Roman" w:eastAsia="標楷體" w:hAnsi="Times New Roman" w:cs="Times New Roman" w:hint="eastAsia"/>
          <w:szCs w:val="24"/>
        </w:rPr>
        <w:t>4</w:t>
      </w:r>
      <w:r w:rsidR="0035760F" w:rsidRPr="001618A5">
        <w:rPr>
          <w:rFonts w:ascii="Times New Roman" w:eastAsia="標楷體" w:hAnsi="Times New Roman" w:cs="Times New Roman" w:hint="eastAsia"/>
          <w:szCs w:val="24"/>
        </w:rPr>
        <w:t>點第</w:t>
      </w:r>
      <w:r w:rsidR="0035760F" w:rsidRPr="001618A5">
        <w:rPr>
          <w:rFonts w:ascii="Times New Roman" w:eastAsia="標楷體" w:hAnsi="Times New Roman" w:cs="Times New Roman" w:hint="eastAsia"/>
          <w:szCs w:val="24"/>
        </w:rPr>
        <w:t>3</w:t>
      </w:r>
      <w:r w:rsidR="0035760F" w:rsidRPr="001618A5">
        <w:rPr>
          <w:rFonts w:ascii="Times New Roman" w:eastAsia="標楷體" w:hAnsi="Times New Roman" w:cs="Times New Roman" w:hint="eastAsia"/>
          <w:szCs w:val="24"/>
        </w:rPr>
        <w:t>款</w:t>
      </w:r>
      <w:r w:rsidRPr="001618A5">
        <w:rPr>
          <w:rFonts w:ascii="Times New Roman" w:eastAsia="標楷體" w:hAnsi="Times New Roman" w:cs="Times New Roman" w:hint="eastAsia"/>
          <w:szCs w:val="24"/>
        </w:rPr>
        <w:t>：</w:t>
      </w:r>
      <w:r w:rsidR="0035760F" w:rsidRPr="001618A5">
        <w:rPr>
          <w:rFonts w:ascii="Times New Roman" w:eastAsia="標楷體" w:hAnsi="Times New Roman" w:cs="Times New Roman" w:hint="eastAsia"/>
          <w:szCs w:val="24"/>
        </w:rPr>
        <w:t>「本要點所稱國產可溯源食材，指下列國產農漁畜產品：…</w:t>
      </w:r>
      <w:r w:rsidR="0035760F" w:rsidRPr="001618A5">
        <w:rPr>
          <w:rFonts w:ascii="Times New Roman" w:eastAsia="標楷體" w:hAnsi="Times New Roman" w:cs="Times New Roman" w:hint="eastAsia"/>
          <w:szCs w:val="24"/>
        </w:rPr>
        <w:t>(</w:t>
      </w:r>
      <w:r w:rsidR="0035760F" w:rsidRPr="001618A5">
        <w:rPr>
          <w:rFonts w:ascii="Times New Roman" w:eastAsia="標楷體" w:hAnsi="Times New Roman" w:cs="Times New Roman" w:hint="eastAsia"/>
          <w:szCs w:val="24"/>
        </w:rPr>
        <w:t>三</w:t>
      </w:r>
      <w:r w:rsidR="0035760F" w:rsidRPr="001618A5">
        <w:rPr>
          <w:rFonts w:ascii="Times New Roman" w:eastAsia="標楷體" w:hAnsi="Times New Roman" w:cs="Times New Roman" w:hint="eastAsia"/>
          <w:szCs w:val="24"/>
        </w:rPr>
        <w:t>)</w:t>
      </w:r>
      <w:r w:rsidR="0035760F" w:rsidRPr="001618A5">
        <w:rPr>
          <w:rFonts w:ascii="Times New Roman" w:eastAsia="標楷體" w:hAnsi="Times New Roman" w:cs="Times New Roman" w:hint="eastAsia"/>
          <w:szCs w:val="24"/>
        </w:rPr>
        <w:t>學校自</w:t>
      </w:r>
      <w:proofErr w:type="gramStart"/>
      <w:r w:rsidR="0035760F" w:rsidRPr="001618A5">
        <w:rPr>
          <w:rFonts w:ascii="Times New Roman" w:eastAsia="標楷體" w:hAnsi="Times New Roman" w:cs="Times New Roman" w:hint="eastAsia"/>
          <w:szCs w:val="24"/>
        </w:rPr>
        <w:t>設食農</w:t>
      </w:r>
      <w:proofErr w:type="gramEnd"/>
      <w:r w:rsidR="0035760F" w:rsidRPr="001618A5">
        <w:rPr>
          <w:rFonts w:ascii="Times New Roman" w:eastAsia="標楷體" w:hAnsi="Times New Roman" w:cs="Times New Roman" w:hint="eastAsia"/>
          <w:szCs w:val="24"/>
        </w:rPr>
        <w:t>教育校園農</w:t>
      </w:r>
      <w:r w:rsidR="0035760F" w:rsidRPr="001618A5">
        <w:rPr>
          <w:rFonts w:ascii="Times New Roman" w:eastAsia="標楷體" w:hAnsi="Times New Roman" w:cs="Times New Roman" w:hint="eastAsia"/>
          <w:szCs w:val="24"/>
        </w:rPr>
        <w:t>(</w:t>
      </w:r>
      <w:r w:rsidR="0035760F" w:rsidRPr="001618A5">
        <w:rPr>
          <w:rFonts w:ascii="Times New Roman" w:eastAsia="標楷體" w:hAnsi="Times New Roman" w:cs="Times New Roman" w:hint="eastAsia"/>
          <w:szCs w:val="24"/>
        </w:rPr>
        <w:t>牧</w:t>
      </w:r>
      <w:r w:rsidR="0035760F" w:rsidRPr="001618A5">
        <w:rPr>
          <w:rFonts w:ascii="Times New Roman" w:eastAsia="標楷體" w:hAnsi="Times New Roman" w:cs="Times New Roman" w:hint="eastAsia"/>
          <w:szCs w:val="24"/>
        </w:rPr>
        <w:t>)</w:t>
      </w:r>
      <w:r w:rsidR="0035760F" w:rsidRPr="001618A5">
        <w:rPr>
          <w:rFonts w:ascii="Times New Roman" w:eastAsia="標楷體" w:hAnsi="Times New Roman" w:cs="Times New Roman" w:hint="eastAsia"/>
          <w:szCs w:val="24"/>
        </w:rPr>
        <w:t>場所生產之農漁畜產品，經地方政府進行適當安全把關，且由學校自行登錄至教育部校園食材登錄平</w:t>
      </w:r>
      <w:proofErr w:type="gramStart"/>
      <w:r w:rsidR="0035760F" w:rsidRPr="001618A5">
        <w:rPr>
          <w:rFonts w:ascii="Times New Roman" w:eastAsia="標楷體" w:hAnsi="Times New Roman" w:cs="Times New Roman" w:hint="eastAsia"/>
          <w:szCs w:val="24"/>
        </w:rPr>
        <w:t>臺</w:t>
      </w:r>
      <w:proofErr w:type="gramEnd"/>
      <w:r w:rsidR="0035760F" w:rsidRPr="001618A5">
        <w:rPr>
          <w:rFonts w:ascii="Times New Roman" w:eastAsia="標楷體" w:hAnsi="Times New Roman" w:cs="Times New Roman" w:hint="eastAsia"/>
          <w:szCs w:val="24"/>
        </w:rPr>
        <w:t>，並於製造商欄位登錄學校名稱。…」。</w:t>
      </w:r>
    </w:p>
    <w:p w:rsidR="0035760F" w:rsidRPr="001618A5" w:rsidRDefault="0035760F" w:rsidP="00955218">
      <w:pPr>
        <w:spacing w:line="500" w:lineRule="exact"/>
        <w:jc w:val="both"/>
        <w:rPr>
          <w:rFonts w:ascii="Times New Roman" w:eastAsia="標楷體" w:hAnsi="Times New Roman" w:cs="Times New Roman"/>
          <w:sz w:val="28"/>
          <w:szCs w:val="28"/>
        </w:rPr>
      </w:pPr>
    </w:p>
    <w:p w:rsidR="00556DD5" w:rsidRPr="001618A5" w:rsidRDefault="004604E0" w:rsidP="006049B0">
      <w:pPr>
        <w:spacing w:line="500" w:lineRule="exact"/>
        <w:ind w:leftChars="1" w:left="568" w:hangingChars="202" w:hanging="566"/>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Q2</w:t>
      </w:r>
      <w:r w:rsidRPr="001618A5">
        <w:rPr>
          <w:rFonts w:ascii="Times New Roman" w:eastAsia="標楷體" w:hAnsi="Times New Roman" w:cs="Times New Roman"/>
          <w:b/>
          <w:sz w:val="28"/>
          <w:szCs w:val="28"/>
        </w:rPr>
        <w:t>：</w:t>
      </w:r>
      <w:r w:rsidR="001416FF" w:rsidRPr="001618A5">
        <w:rPr>
          <w:rFonts w:ascii="Times New Roman" w:eastAsia="標楷體" w:hAnsi="Times New Roman" w:cs="Times New Roman"/>
          <w:b/>
          <w:sz w:val="28"/>
          <w:szCs w:val="28"/>
        </w:rPr>
        <w:t>現有補助為何？</w:t>
      </w:r>
      <w:r w:rsidR="008E4FE0" w:rsidRPr="001618A5">
        <w:rPr>
          <w:rFonts w:ascii="Times New Roman" w:eastAsia="標楷體" w:hAnsi="Times New Roman" w:cs="Times New Roman"/>
          <w:b/>
          <w:sz w:val="28"/>
          <w:szCs w:val="28"/>
        </w:rPr>
        <w:t>未加入</w:t>
      </w:r>
      <w:r w:rsidR="001416FF" w:rsidRPr="001618A5">
        <w:rPr>
          <w:rFonts w:ascii="Times New Roman" w:eastAsia="標楷體" w:hAnsi="Times New Roman" w:cs="Times New Roman"/>
          <w:b/>
          <w:sz w:val="28"/>
          <w:szCs w:val="28"/>
        </w:rPr>
        <w:t>中央廚房</w:t>
      </w:r>
      <w:r w:rsidR="008E4FE0" w:rsidRPr="001618A5">
        <w:rPr>
          <w:rFonts w:ascii="Times New Roman" w:eastAsia="標楷體" w:hAnsi="Times New Roman" w:cs="Times New Roman"/>
          <w:b/>
          <w:sz w:val="28"/>
          <w:szCs w:val="28"/>
        </w:rPr>
        <w:t>是否會影響既有補助？</w:t>
      </w:r>
      <w:r w:rsidR="001416FF" w:rsidRPr="001618A5">
        <w:rPr>
          <w:rFonts w:ascii="Times New Roman" w:eastAsia="標楷體" w:hAnsi="Times New Roman" w:cs="Times New Roman"/>
          <w:b/>
          <w:sz w:val="28"/>
          <w:szCs w:val="28"/>
        </w:rPr>
        <w:t>有無提供支持學校</w:t>
      </w:r>
      <w:proofErr w:type="gramStart"/>
      <w:r w:rsidR="001416FF" w:rsidRPr="001618A5">
        <w:rPr>
          <w:rFonts w:ascii="Times New Roman" w:eastAsia="標楷體" w:hAnsi="Times New Roman" w:cs="Times New Roman"/>
          <w:b/>
          <w:sz w:val="28"/>
          <w:szCs w:val="28"/>
        </w:rPr>
        <w:t>發展食農教育</w:t>
      </w:r>
      <w:proofErr w:type="gramEnd"/>
      <w:r w:rsidR="001416FF" w:rsidRPr="001618A5">
        <w:rPr>
          <w:rFonts w:ascii="Times New Roman" w:eastAsia="標楷體" w:hAnsi="Times New Roman" w:cs="Times New Roman"/>
          <w:b/>
          <w:sz w:val="28"/>
          <w:szCs w:val="28"/>
        </w:rPr>
        <w:t>之相關補助？</w:t>
      </w:r>
      <w:r w:rsidR="009A0BB2" w:rsidRPr="001618A5">
        <w:rPr>
          <w:rFonts w:ascii="Times New Roman" w:eastAsia="標楷體" w:hAnsi="Times New Roman" w:cs="Times New Roman"/>
          <w:b/>
          <w:kern w:val="3"/>
          <w:sz w:val="28"/>
          <w:szCs w:val="28"/>
        </w:rPr>
        <w:t>(</w:t>
      </w:r>
      <w:r w:rsidR="009A0BB2" w:rsidRPr="001618A5">
        <w:rPr>
          <w:rFonts w:ascii="Times New Roman" w:eastAsia="標楷體" w:hAnsi="Times New Roman" w:cs="Times New Roman"/>
          <w:b/>
          <w:kern w:val="3"/>
          <w:sz w:val="28"/>
          <w:szCs w:val="28"/>
        </w:rPr>
        <w:t>教育部、農委會</w:t>
      </w:r>
      <w:r w:rsidR="009A0BB2" w:rsidRPr="001618A5">
        <w:rPr>
          <w:rFonts w:ascii="Times New Roman" w:eastAsia="標楷體" w:hAnsi="Times New Roman" w:cs="Times New Roman"/>
          <w:b/>
          <w:kern w:val="3"/>
          <w:sz w:val="28"/>
          <w:szCs w:val="28"/>
        </w:rPr>
        <w:t>)</w:t>
      </w:r>
    </w:p>
    <w:p w:rsidR="00F8322B" w:rsidRPr="001618A5" w:rsidRDefault="00B5319D" w:rsidP="00F8322B">
      <w:pPr>
        <w:spacing w:line="500" w:lineRule="exact"/>
        <w:ind w:left="708" w:hangingChars="253" w:hanging="708"/>
        <w:jc w:val="both"/>
        <w:rPr>
          <w:rFonts w:ascii="Times New Roman" w:eastAsia="標楷體" w:hAnsi="Times New Roman" w:cs="Times New Roman"/>
          <w:sz w:val="28"/>
          <w:szCs w:val="28"/>
        </w:rPr>
      </w:pPr>
      <w:r w:rsidRPr="001618A5">
        <w:rPr>
          <w:rFonts w:ascii="Times New Roman" w:eastAsia="標楷體" w:hAnsi="Times New Roman" w:cs="Times New Roman"/>
          <w:sz w:val="28"/>
          <w:szCs w:val="28"/>
        </w:rPr>
        <w:t>A2</w:t>
      </w:r>
      <w:r w:rsidRPr="001618A5">
        <w:rPr>
          <w:rFonts w:ascii="Times New Roman" w:eastAsia="標楷體" w:hAnsi="Times New Roman" w:cs="Times New Roman"/>
          <w:sz w:val="28"/>
          <w:szCs w:val="28"/>
        </w:rPr>
        <w:t>：</w:t>
      </w:r>
      <w:r w:rsidR="00F77A8E" w:rsidRPr="001618A5">
        <w:rPr>
          <w:rFonts w:ascii="Times New Roman" w:eastAsia="標楷體" w:hAnsi="Times New Roman" w:cs="Times New Roman"/>
          <w:sz w:val="28"/>
          <w:szCs w:val="28"/>
        </w:rPr>
        <w:t>1.</w:t>
      </w:r>
      <w:r w:rsidR="006B19DB" w:rsidRPr="001618A5">
        <w:rPr>
          <w:rFonts w:ascii="Times New Roman" w:eastAsia="標楷體" w:hAnsi="Times New Roman" w:cs="Times New Roman" w:hint="eastAsia"/>
          <w:sz w:val="28"/>
          <w:szCs w:val="28"/>
        </w:rPr>
        <w:t>依據</w:t>
      </w:r>
      <w:r w:rsidR="00446005" w:rsidRPr="001618A5">
        <w:rPr>
          <w:rFonts w:ascii="Times New Roman" w:eastAsia="標楷體" w:hAnsi="Times New Roman" w:cs="Times New Roman" w:hint="eastAsia"/>
          <w:sz w:val="28"/>
          <w:szCs w:val="28"/>
        </w:rPr>
        <w:t>現行補助</w:t>
      </w:r>
      <w:r w:rsidRPr="001618A5">
        <w:rPr>
          <w:rFonts w:ascii="Times New Roman" w:eastAsia="標楷體" w:hAnsi="Times New Roman" w:cs="Times New Roman"/>
          <w:sz w:val="28"/>
          <w:szCs w:val="28"/>
        </w:rPr>
        <w:t>依據午餐人力要點</w:t>
      </w:r>
      <w:proofErr w:type="gramStart"/>
      <w:r w:rsidRPr="001618A5">
        <w:rPr>
          <w:rFonts w:ascii="Times New Roman" w:eastAsia="標楷體" w:hAnsi="Times New Roman" w:cs="Times New Roman"/>
          <w:sz w:val="28"/>
          <w:szCs w:val="28"/>
          <w:vertAlign w:val="superscript"/>
        </w:rPr>
        <w:t>註</w:t>
      </w:r>
      <w:proofErr w:type="gramEnd"/>
      <w:r w:rsidRPr="001618A5">
        <w:rPr>
          <w:rFonts w:ascii="Times New Roman" w:eastAsia="標楷體" w:hAnsi="Times New Roman" w:cs="Times New Roman"/>
          <w:sz w:val="28"/>
          <w:szCs w:val="28"/>
          <w:vertAlign w:val="superscript"/>
        </w:rPr>
        <w:t>1</w:t>
      </w:r>
      <w:r w:rsidRPr="001618A5">
        <w:rPr>
          <w:rFonts w:ascii="Times New Roman" w:eastAsia="標楷體" w:hAnsi="Times New Roman" w:cs="Times New Roman"/>
          <w:sz w:val="28"/>
          <w:szCs w:val="28"/>
        </w:rPr>
        <w:t>，偏遠地區學校並設有廚房、學生數</w:t>
      </w:r>
      <w:r w:rsidRPr="001618A5">
        <w:rPr>
          <w:rFonts w:ascii="Times New Roman" w:eastAsia="標楷體" w:hAnsi="Times New Roman" w:cs="Times New Roman"/>
          <w:sz w:val="28"/>
          <w:szCs w:val="28"/>
        </w:rPr>
        <w:t>70</w:t>
      </w:r>
      <w:r w:rsidRPr="001618A5">
        <w:rPr>
          <w:rFonts w:ascii="Times New Roman" w:eastAsia="標楷體" w:hAnsi="Times New Roman" w:cs="Times New Roman"/>
          <w:sz w:val="28"/>
          <w:szCs w:val="28"/>
        </w:rPr>
        <w:t>人以下者，補助廚工</w:t>
      </w:r>
      <w:r w:rsidRPr="001618A5">
        <w:rPr>
          <w:rFonts w:ascii="Times New Roman" w:eastAsia="標楷體" w:hAnsi="Times New Roman" w:cs="Times New Roman"/>
          <w:sz w:val="28"/>
          <w:szCs w:val="28"/>
        </w:rPr>
        <w:t>1</w:t>
      </w:r>
      <w:r w:rsidRPr="001618A5">
        <w:rPr>
          <w:rFonts w:ascii="Times New Roman" w:eastAsia="標楷體" w:hAnsi="Times New Roman" w:cs="Times New Roman"/>
          <w:sz w:val="28"/>
          <w:szCs w:val="28"/>
        </w:rPr>
        <w:t>人薪資</w:t>
      </w:r>
      <w:r w:rsidR="00EF7C04" w:rsidRPr="001618A5">
        <w:rPr>
          <w:rFonts w:ascii="Times New Roman" w:eastAsia="標楷體" w:hAnsi="Times New Roman" w:cs="Times New Roman" w:hint="eastAsia"/>
          <w:sz w:val="28"/>
          <w:szCs w:val="28"/>
        </w:rPr>
        <w:t>；</w:t>
      </w:r>
      <w:r w:rsidR="006B19DB" w:rsidRPr="001618A5">
        <w:rPr>
          <w:rFonts w:ascii="Times New Roman" w:eastAsia="標楷體" w:hAnsi="Times New Roman" w:cs="Times New Roman" w:hint="eastAsia"/>
          <w:sz w:val="28"/>
          <w:szCs w:val="28"/>
        </w:rPr>
        <w:t>另</w:t>
      </w:r>
      <w:r w:rsidRPr="001618A5">
        <w:rPr>
          <w:rFonts w:ascii="Times New Roman" w:eastAsia="標楷體" w:hAnsi="Times New Roman" w:cs="Times New Roman"/>
          <w:sz w:val="28"/>
          <w:szCs w:val="28"/>
        </w:rPr>
        <w:t>依</w:t>
      </w:r>
      <w:r w:rsidR="002827B7" w:rsidRPr="001618A5">
        <w:rPr>
          <w:rFonts w:ascii="Times New Roman" w:eastAsia="標楷體" w:hAnsi="Times New Roman" w:cs="Times New Roman" w:hint="eastAsia"/>
          <w:sz w:val="28"/>
          <w:szCs w:val="28"/>
        </w:rPr>
        <w:t>據</w:t>
      </w:r>
      <w:r w:rsidRPr="001618A5">
        <w:rPr>
          <w:rFonts w:ascii="Times New Roman" w:eastAsia="標楷體" w:hAnsi="Times New Roman" w:cs="Times New Roman"/>
          <w:sz w:val="28"/>
          <w:szCs w:val="28"/>
        </w:rPr>
        <w:t>精進午餐廚房要點</w:t>
      </w:r>
      <w:proofErr w:type="gramStart"/>
      <w:r w:rsidRPr="001618A5">
        <w:rPr>
          <w:rFonts w:ascii="Times New Roman" w:eastAsia="標楷體" w:hAnsi="Times New Roman" w:cs="Times New Roman"/>
          <w:sz w:val="28"/>
          <w:szCs w:val="28"/>
          <w:vertAlign w:val="superscript"/>
        </w:rPr>
        <w:t>註</w:t>
      </w:r>
      <w:proofErr w:type="gramEnd"/>
      <w:r w:rsidRPr="001618A5">
        <w:rPr>
          <w:rFonts w:ascii="Times New Roman" w:eastAsia="標楷體" w:hAnsi="Times New Roman" w:cs="Times New Roman"/>
          <w:sz w:val="28"/>
          <w:szCs w:val="28"/>
          <w:vertAlign w:val="superscript"/>
        </w:rPr>
        <w:t>2</w:t>
      </w:r>
      <w:r w:rsidRPr="001618A5">
        <w:rPr>
          <w:rFonts w:ascii="Times New Roman" w:eastAsia="標楷體" w:hAnsi="Times New Roman" w:cs="Times New Roman"/>
          <w:sz w:val="28"/>
          <w:szCs w:val="28"/>
        </w:rPr>
        <w:t>，補助自辦廚房改善既有學校廚房硬體及設備器具。</w:t>
      </w:r>
      <w:proofErr w:type="gramStart"/>
      <w:r w:rsidR="002827B7" w:rsidRPr="001618A5">
        <w:rPr>
          <w:rFonts w:ascii="Times New Roman" w:eastAsia="標楷體" w:hAnsi="Times New Roman" w:cs="Times New Roman" w:hint="eastAsia"/>
          <w:sz w:val="28"/>
          <w:szCs w:val="28"/>
        </w:rPr>
        <w:t>倘偏鄉</w:t>
      </w:r>
      <w:proofErr w:type="gramEnd"/>
      <w:r w:rsidR="002827B7" w:rsidRPr="001618A5">
        <w:rPr>
          <w:rFonts w:ascii="Times New Roman" w:eastAsia="標楷體" w:hAnsi="Times New Roman" w:cs="Times New Roman" w:hint="eastAsia"/>
          <w:sz w:val="28"/>
          <w:szCs w:val="28"/>
        </w:rPr>
        <w:t>學校未</w:t>
      </w:r>
      <w:r w:rsidRPr="001618A5">
        <w:rPr>
          <w:rFonts w:ascii="Times New Roman" w:eastAsia="標楷體" w:hAnsi="Times New Roman" w:cs="Times New Roman"/>
          <w:sz w:val="28"/>
          <w:szCs w:val="28"/>
        </w:rPr>
        <w:t>加入</w:t>
      </w:r>
      <w:r w:rsidR="00F77A8E" w:rsidRPr="001618A5">
        <w:rPr>
          <w:rFonts w:ascii="Times New Roman" w:eastAsia="標楷體" w:hAnsi="Times New Roman" w:cs="Times New Roman" w:hint="eastAsia"/>
          <w:sz w:val="28"/>
          <w:szCs w:val="28"/>
        </w:rPr>
        <w:t>本計畫</w:t>
      </w:r>
      <w:r w:rsidR="00F77A8E" w:rsidRPr="001618A5">
        <w:rPr>
          <w:rFonts w:ascii="Times New Roman" w:eastAsia="標楷體" w:hAnsi="Times New Roman" w:cs="Times New Roman"/>
          <w:sz w:val="28"/>
          <w:szCs w:val="28"/>
        </w:rPr>
        <w:t>，</w:t>
      </w:r>
      <w:r w:rsidR="00F77A8E" w:rsidRPr="001618A5">
        <w:rPr>
          <w:rFonts w:ascii="Times New Roman" w:eastAsia="標楷體" w:hAnsi="Times New Roman" w:cs="Times New Roman" w:hint="eastAsia"/>
          <w:sz w:val="28"/>
          <w:szCs w:val="28"/>
        </w:rPr>
        <w:t>教育</w:t>
      </w:r>
      <w:r w:rsidR="00F77A8E" w:rsidRPr="001618A5">
        <w:rPr>
          <w:rFonts w:ascii="Times New Roman" w:eastAsia="標楷體" w:hAnsi="Times New Roman" w:cs="Times New Roman"/>
          <w:sz w:val="28"/>
          <w:szCs w:val="28"/>
        </w:rPr>
        <w:t>部仍會依</w:t>
      </w:r>
      <w:r w:rsidRPr="001618A5">
        <w:rPr>
          <w:rFonts w:ascii="Times New Roman" w:eastAsia="標楷體" w:hAnsi="Times New Roman" w:cs="Times New Roman"/>
          <w:sz w:val="28"/>
          <w:szCs w:val="28"/>
        </w:rPr>
        <w:t>規定核予補助。</w:t>
      </w:r>
    </w:p>
    <w:p w:rsidR="00EF7C04" w:rsidRPr="001618A5" w:rsidRDefault="00F8322B" w:rsidP="009A6AD5">
      <w:pPr>
        <w:spacing w:line="500" w:lineRule="exact"/>
        <w:ind w:leftChars="200" w:left="626" w:hangingChars="52" w:hanging="146"/>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2</w:t>
      </w:r>
      <w:r w:rsidRPr="001618A5">
        <w:rPr>
          <w:rFonts w:ascii="Times New Roman" w:eastAsia="標楷體" w:hAnsi="Times New Roman" w:cs="Times New Roman"/>
          <w:sz w:val="28"/>
          <w:szCs w:val="28"/>
        </w:rPr>
        <w:t>.</w:t>
      </w:r>
      <w:r w:rsidR="00B865F4" w:rsidRPr="001618A5">
        <w:rPr>
          <w:rFonts w:ascii="Times New Roman" w:eastAsia="標楷體" w:hAnsi="Times New Roman" w:cs="Times New Roman" w:hint="eastAsia"/>
          <w:sz w:val="28"/>
          <w:szCs w:val="28"/>
        </w:rPr>
        <w:t>農委會每年辦理「</w:t>
      </w:r>
      <w:proofErr w:type="gramStart"/>
      <w:r w:rsidR="00B865F4" w:rsidRPr="001618A5">
        <w:rPr>
          <w:rFonts w:ascii="Times New Roman" w:eastAsia="標楷體" w:hAnsi="Times New Roman" w:cs="Times New Roman" w:hint="eastAsia"/>
          <w:sz w:val="28"/>
          <w:szCs w:val="28"/>
        </w:rPr>
        <w:t>食農教育</w:t>
      </w:r>
      <w:proofErr w:type="gramEnd"/>
      <w:r w:rsidR="00B865F4" w:rsidRPr="001618A5">
        <w:rPr>
          <w:rFonts w:ascii="Times New Roman" w:eastAsia="標楷體" w:hAnsi="Times New Roman" w:cs="Times New Roman" w:hint="eastAsia"/>
          <w:sz w:val="28"/>
          <w:szCs w:val="28"/>
        </w:rPr>
        <w:t>推廣計畫」，提供有意</w:t>
      </w:r>
      <w:proofErr w:type="gramStart"/>
      <w:r w:rsidR="00B865F4" w:rsidRPr="001618A5">
        <w:rPr>
          <w:rFonts w:ascii="Times New Roman" w:eastAsia="標楷體" w:hAnsi="Times New Roman" w:cs="Times New Roman" w:hint="eastAsia"/>
          <w:sz w:val="28"/>
          <w:szCs w:val="28"/>
        </w:rPr>
        <w:t>從事食農教育</w:t>
      </w:r>
      <w:proofErr w:type="gramEnd"/>
      <w:r w:rsidR="00B865F4" w:rsidRPr="001618A5">
        <w:rPr>
          <w:rFonts w:ascii="Times New Roman" w:eastAsia="標楷體" w:hAnsi="Times New Roman" w:cs="Times New Roman" w:hint="eastAsia"/>
          <w:sz w:val="28"/>
          <w:szCs w:val="28"/>
        </w:rPr>
        <w:t>推廣的單位補助，有意願學校可於徵案期間向農委會提案，惟目前僅</w:t>
      </w:r>
      <w:proofErr w:type="gramStart"/>
      <w:r w:rsidR="00B865F4" w:rsidRPr="001618A5">
        <w:rPr>
          <w:rFonts w:ascii="Times New Roman" w:eastAsia="標楷體" w:hAnsi="Times New Roman" w:cs="Times New Roman" w:hint="eastAsia"/>
          <w:sz w:val="28"/>
          <w:szCs w:val="28"/>
        </w:rPr>
        <w:t>就食農</w:t>
      </w:r>
      <w:proofErr w:type="gramEnd"/>
      <w:r w:rsidR="00B865F4" w:rsidRPr="001618A5">
        <w:rPr>
          <w:rFonts w:ascii="Times New Roman" w:eastAsia="標楷體" w:hAnsi="Times New Roman" w:cs="Times New Roman" w:hint="eastAsia"/>
          <w:sz w:val="28"/>
          <w:szCs w:val="28"/>
        </w:rPr>
        <w:t>教育推廣課程或體驗活動給予補助。相關資訊可至「</w:t>
      </w:r>
      <w:proofErr w:type="gramStart"/>
      <w:r w:rsidR="00B865F4" w:rsidRPr="001618A5">
        <w:rPr>
          <w:rFonts w:ascii="Times New Roman" w:eastAsia="標楷體" w:hAnsi="Times New Roman" w:cs="Times New Roman" w:hint="eastAsia"/>
          <w:sz w:val="28"/>
          <w:szCs w:val="28"/>
        </w:rPr>
        <w:t>食農教育</w:t>
      </w:r>
      <w:proofErr w:type="gramEnd"/>
      <w:r w:rsidR="00B865F4" w:rsidRPr="001618A5">
        <w:rPr>
          <w:rFonts w:ascii="Times New Roman" w:eastAsia="標楷體" w:hAnsi="Times New Roman" w:cs="Times New Roman" w:hint="eastAsia"/>
          <w:sz w:val="28"/>
          <w:szCs w:val="28"/>
        </w:rPr>
        <w:t>教學資源平台」</w:t>
      </w:r>
      <w:r w:rsidR="00B865F4" w:rsidRPr="001618A5">
        <w:rPr>
          <w:rFonts w:ascii="Times New Roman" w:eastAsia="標楷體" w:hAnsi="Times New Roman" w:cs="Times New Roman" w:hint="eastAsia"/>
          <w:sz w:val="28"/>
          <w:szCs w:val="28"/>
        </w:rPr>
        <w:t>(</w:t>
      </w:r>
      <w:hyperlink r:id="rId7" w:history="1">
        <w:r w:rsidR="00B865F4" w:rsidRPr="001618A5">
          <w:rPr>
            <w:rStyle w:val="ad"/>
            <w:rFonts w:ascii="Times New Roman" w:eastAsia="標楷體" w:hAnsi="Times New Roman" w:cs="Times New Roman" w:hint="eastAsia"/>
            <w:color w:val="auto"/>
            <w:sz w:val="28"/>
            <w:szCs w:val="28"/>
            <w:u w:val="none"/>
          </w:rPr>
          <w:t>https://fae.coa.go</w:t>
        </w:r>
        <w:r w:rsidR="00B865F4" w:rsidRPr="001618A5">
          <w:rPr>
            <w:rStyle w:val="ad"/>
            <w:rFonts w:ascii="Times New Roman" w:eastAsia="MS Gothic" w:hAnsi="Times New Roman" w:cs="Times New Roman" w:hint="eastAsia"/>
            <w:color w:val="auto"/>
            <w:sz w:val="28"/>
            <w:szCs w:val="28"/>
            <w:u w:val="none"/>
          </w:rPr>
          <w:t>v.tw</w:t>
        </w:r>
      </w:hyperlink>
      <w:r w:rsidR="00B865F4" w:rsidRPr="001618A5">
        <w:rPr>
          <w:rFonts w:ascii="Times New Roman" w:eastAsia="標楷體" w:hAnsi="Times New Roman" w:cs="Times New Roman" w:hint="eastAsia"/>
          <w:sz w:val="28"/>
          <w:szCs w:val="28"/>
        </w:rPr>
        <w:t>)</w:t>
      </w:r>
      <w:r w:rsidR="00B865F4" w:rsidRPr="001618A5">
        <w:rPr>
          <w:rFonts w:ascii="Times New Roman" w:eastAsia="標楷體" w:hAnsi="Times New Roman" w:cs="Times New Roman" w:hint="eastAsia"/>
          <w:sz w:val="28"/>
          <w:szCs w:val="28"/>
        </w:rPr>
        <w:t>下載。</w:t>
      </w:r>
    </w:p>
    <w:p w:rsidR="00B5319D" w:rsidRPr="001618A5" w:rsidRDefault="00B5319D" w:rsidP="00F10588">
      <w:pPr>
        <w:spacing w:beforeLines="50" w:before="180" w:line="240" w:lineRule="atLeast"/>
        <w:ind w:leftChars="177" w:left="1133" w:hangingChars="295" w:hanging="708"/>
        <w:jc w:val="both"/>
        <w:rPr>
          <w:rFonts w:ascii="Times New Roman" w:eastAsia="標楷體" w:hAnsi="Times New Roman" w:cs="Times New Roman"/>
          <w:szCs w:val="24"/>
        </w:rPr>
      </w:pPr>
      <w:proofErr w:type="gramStart"/>
      <w:r w:rsidRPr="001618A5">
        <w:rPr>
          <w:rFonts w:ascii="Times New Roman" w:eastAsia="標楷體" w:hAnsi="Times New Roman" w:cs="Times New Roman"/>
          <w:szCs w:val="24"/>
        </w:rPr>
        <w:t>註</w:t>
      </w:r>
      <w:proofErr w:type="gramEnd"/>
      <w:r w:rsidRPr="001618A5">
        <w:rPr>
          <w:rFonts w:ascii="Times New Roman" w:eastAsia="標楷體" w:hAnsi="Times New Roman" w:cs="Times New Roman"/>
          <w:szCs w:val="24"/>
        </w:rPr>
        <w:t>1</w:t>
      </w:r>
      <w:r w:rsidRPr="001618A5">
        <w:rPr>
          <w:rFonts w:ascii="Times New Roman" w:eastAsia="標楷體" w:hAnsi="Times New Roman" w:cs="Times New Roman"/>
          <w:szCs w:val="24"/>
        </w:rPr>
        <w:t>：教育部國民及學前教育署補助直轄市與縣</w:t>
      </w:r>
      <w:r w:rsidR="00F77A8E" w:rsidRPr="001618A5">
        <w:rPr>
          <w:rFonts w:ascii="Times New Roman" w:eastAsia="標楷體" w:hAnsi="Times New Roman" w:cs="Times New Roman" w:hint="eastAsia"/>
          <w:szCs w:val="24"/>
        </w:rPr>
        <w:t>(</w:t>
      </w:r>
      <w:r w:rsidR="00F77A8E" w:rsidRPr="001618A5">
        <w:rPr>
          <w:rFonts w:ascii="Times New Roman" w:eastAsia="標楷體" w:hAnsi="Times New Roman" w:cs="Times New Roman"/>
          <w:szCs w:val="24"/>
        </w:rPr>
        <w:t>市</w:t>
      </w:r>
      <w:r w:rsidR="00F77A8E" w:rsidRPr="001618A5">
        <w:rPr>
          <w:rFonts w:ascii="Times New Roman" w:eastAsia="標楷體" w:hAnsi="Times New Roman" w:cs="Times New Roman" w:hint="eastAsia"/>
          <w:szCs w:val="24"/>
        </w:rPr>
        <w:t>)</w:t>
      </w:r>
      <w:r w:rsidRPr="001618A5">
        <w:rPr>
          <w:rFonts w:ascii="Times New Roman" w:eastAsia="標楷體" w:hAnsi="Times New Roman" w:cs="Times New Roman"/>
          <w:szCs w:val="24"/>
        </w:rPr>
        <w:t>政府所屬公立國民中學及國民小學充實學校午餐人力要點。</w:t>
      </w:r>
    </w:p>
    <w:p w:rsidR="00B5319D" w:rsidRPr="001618A5" w:rsidRDefault="00B5319D" w:rsidP="004D5CE0">
      <w:pPr>
        <w:spacing w:line="240" w:lineRule="atLeast"/>
        <w:ind w:leftChars="177" w:left="1133" w:hangingChars="295" w:hanging="708"/>
        <w:jc w:val="both"/>
        <w:rPr>
          <w:rFonts w:ascii="Times New Roman" w:eastAsia="標楷體" w:hAnsi="Times New Roman" w:cs="Times New Roman"/>
          <w:szCs w:val="24"/>
        </w:rPr>
      </w:pPr>
      <w:proofErr w:type="gramStart"/>
      <w:r w:rsidRPr="001618A5">
        <w:rPr>
          <w:rFonts w:ascii="Times New Roman" w:eastAsia="標楷體" w:hAnsi="Times New Roman" w:cs="Times New Roman"/>
          <w:szCs w:val="24"/>
        </w:rPr>
        <w:t>註</w:t>
      </w:r>
      <w:proofErr w:type="gramEnd"/>
      <w:r w:rsidRPr="001618A5">
        <w:rPr>
          <w:rFonts w:ascii="Times New Roman" w:eastAsia="標楷體" w:hAnsi="Times New Roman" w:cs="Times New Roman"/>
          <w:szCs w:val="24"/>
        </w:rPr>
        <w:t>2</w:t>
      </w:r>
      <w:r w:rsidRPr="001618A5">
        <w:rPr>
          <w:rFonts w:ascii="Times New Roman" w:eastAsia="標楷體" w:hAnsi="Times New Roman" w:cs="Times New Roman"/>
          <w:szCs w:val="24"/>
        </w:rPr>
        <w:t>：</w:t>
      </w:r>
      <w:r w:rsidR="00F77A8E" w:rsidRPr="001618A5">
        <w:rPr>
          <w:rFonts w:ascii="Times New Roman" w:eastAsia="標楷體" w:hAnsi="Times New Roman" w:cs="Times New Roman"/>
          <w:szCs w:val="24"/>
        </w:rPr>
        <w:t>教育部國民及學前教育署</w:t>
      </w:r>
      <w:proofErr w:type="gramStart"/>
      <w:r w:rsidR="00F77A8E" w:rsidRPr="001618A5">
        <w:rPr>
          <w:rFonts w:ascii="Times New Roman" w:eastAsia="標楷體" w:hAnsi="Times New Roman" w:cs="Times New Roman"/>
          <w:szCs w:val="24"/>
        </w:rPr>
        <w:t>署</w:t>
      </w:r>
      <w:proofErr w:type="gramEnd"/>
      <w:r w:rsidR="00F77A8E" w:rsidRPr="001618A5">
        <w:rPr>
          <w:rFonts w:ascii="Times New Roman" w:eastAsia="標楷體" w:hAnsi="Times New Roman" w:cs="Times New Roman"/>
          <w:szCs w:val="24"/>
        </w:rPr>
        <w:t>直轄市與縣</w:t>
      </w:r>
      <w:r w:rsidR="00F77A8E" w:rsidRPr="001618A5">
        <w:rPr>
          <w:rFonts w:ascii="Times New Roman" w:eastAsia="標楷體" w:hAnsi="Times New Roman" w:cs="Times New Roman" w:hint="eastAsia"/>
          <w:szCs w:val="24"/>
        </w:rPr>
        <w:t>(</w:t>
      </w:r>
      <w:r w:rsidR="00F77A8E" w:rsidRPr="001618A5">
        <w:rPr>
          <w:rFonts w:ascii="Times New Roman" w:eastAsia="標楷體" w:hAnsi="Times New Roman" w:cs="Times New Roman"/>
          <w:szCs w:val="24"/>
        </w:rPr>
        <w:t>市</w:t>
      </w:r>
      <w:r w:rsidR="00F77A8E" w:rsidRPr="001618A5">
        <w:rPr>
          <w:rFonts w:ascii="Times New Roman" w:eastAsia="標楷體" w:hAnsi="Times New Roman" w:cs="Times New Roman" w:hint="eastAsia"/>
          <w:szCs w:val="24"/>
        </w:rPr>
        <w:t>)</w:t>
      </w:r>
      <w:r w:rsidRPr="001618A5">
        <w:rPr>
          <w:rFonts w:ascii="Times New Roman" w:eastAsia="標楷體" w:hAnsi="Times New Roman" w:cs="Times New Roman"/>
          <w:szCs w:val="24"/>
        </w:rPr>
        <w:t>政府所屬公立國民中學及國民小學精進午餐廚房要點</w:t>
      </w:r>
    </w:p>
    <w:p w:rsidR="00F77A8E" w:rsidRPr="001618A5" w:rsidRDefault="00F77A8E" w:rsidP="00955218">
      <w:pPr>
        <w:spacing w:line="500" w:lineRule="exact"/>
        <w:jc w:val="both"/>
        <w:rPr>
          <w:rFonts w:ascii="Times New Roman" w:eastAsia="標楷體" w:hAnsi="Times New Roman" w:cs="Times New Roman"/>
          <w:szCs w:val="24"/>
        </w:rPr>
      </w:pPr>
    </w:p>
    <w:p w:rsidR="00556DD5" w:rsidRPr="001618A5" w:rsidRDefault="004604E0" w:rsidP="00017B7F">
      <w:pPr>
        <w:spacing w:line="500" w:lineRule="exact"/>
        <w:ind w:leftChars="1" w:left="568" w:hangingChars="202" w:hanging="566"/>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Q3</w:t>
      </w:r>
      <w:r w:rsidRPr="001618A5">
        <w:rPr>
          <w:rFonts w:ascii="Times New Roman" w:eastAsia="標楷體" w:hAnsi="Times New Roman" w:cs="Times New Roman"/>
          <w:b/>
          <w:sz w:val="28"/>
          <w:szCs w:val="28"/>
        </w:rPr>
        <w:t>：</w:t>
      </w:r>
      <w:r w:rsidR="000C0CD0" w:rsidRPr="001618A5">
        <w:rPr>
          <w:rFonts w:ascii="Times New Roman" w:eastAsia="標楷體" w:hAnsi="Times New Roman" w:cs="Times New Roman"/>
          <w:b/>
          <w:sz w:val="28"/>
          <w:szCs w:val="28"/>
        </w:rPr>
        <w:t>是否可以改為參加食材採購聯盟，並維持原本自設廚房的運作？</w:t>
      </w:r>
      <w:r w:rsidR="00ED32E9" w:rsidRPr="001618A5">
        <w:rPr>
          <w:rFonts w:ascii="Times New Roman" w:eastAsia="標楷體" w:hAnsi="Times New Roman" w:cs="Times New Roman"/>
          <w:b/>
          <w:kern w:val="3"/>
          <w:sz w:val="28"/>
          <w:szCs w:val="28"/>
        </w:rPr>
        <w:t>(</w:t>
      </w:r>
      <w:r w:rsidR="00814806" w:rsidRPr="001618A5">
        <w:rPr>
          <w:rFonts w:ascii="Times New Roman" w:eastAsia="標楷體" w:hAnsi="Times New Roman" w:cs="Times New Roman"/>
          <w:b/>
          <w:kern w:val="3"/>
          <w:sz w:val="28"/>
          <w:szCs w:val="28"/>
        </w:rPr>
        <w:t>教育部</w:t>
      </w:r>
      <w:r w:rsidR="00ED32E9" w:rsidRPr="001618A5">
        <w:rPr>
          <w:rFonts w:ascii="Times New Roman" w:eastAsia="標楷體" w:hAnsi="Times New Roman" w:cs="Times New Roman"/>
          <w:b/>
          <w:kern w:val="3"/>
          <w:sz w:val="28"/>
          <w:szCs w:val="28"/>
        </w:rPr>
        <w:t>)</w:t>
      </w:r>
    </w:p>
    <w:p w:rsidR="00814806" w:rsidRPr="001618A5" w:rsidRDefault="00814806" w:rsidP="008D2728">
      <w:pPr>
        <w:spacing w:line="500" w:lineRule="exact"/>
        <w:ind w:left="708" w:hangingChars="253" w:hanging="708"/>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A</w:t>
      </w:r>
      <w:r w:rsidRPr="001618A5">
        <w:rPr>
          <w:rFonts w:ascii="Times New Roman" w:eastAsia="標楷體" w:hAnsi="Times New Roman" w:cs="Times New Roman"/>
          <w:sz w:val="28"/>
          <w:szCs w:val="28"/>
        </w:rPr>
        <w:t>3</w:t>
      </w:r>
      <w:r w:rsidRPr="001618A5">
        <w:rPr>
          <w:rFonts w:ascii="Times New Roman" w:eastAsia="標楷體" w:hAnsi="Times New Roman" w:cs="Times New Roman" w:hint="eastAsia"/>
          <w:sz w:val="28"/>
          <w:szCs w:val="28"/>
        </w:rPr>
        <w:t>：</w:t>
      </w:r>
      <w:r w:rsidRPr="001618A5">
        <w:rPr>
          <w:rFonts w:ascii="Times New Roman" w:eastAsia="標楷體" w:hAnsi="Times New Roman" w:cs="Times New Roman" w:hint="eastAsia"/>
          <w:sz w:val="28"/>
          <w:szCs w:val="28"/>
        </w:rPr>
        <w:t>1</w:t>
      </w:r>
      <w:r w:rsidRPr="001618A5">
        <w:rPr>
          <w:rFonts w:ascii="Times New Roman" w:eastAsia="標楷體" w:hAnsi="Times New Roman" w:cs="Times New Roman"/>
          <w:sz w:val="28"/>
          <w:szCs w:val="28"/>
        </w:rPr>
        <w:t>.</w:t>
      </w:r>
      <w:r w:rsidRPr="001618A5">
        <w:rPr>
          <w:rFonts w:ascii="Times New Roman" w:eastAsia="標楷體" w:hAnsi="Times New Roman" w:cs="Times New Roman" w:hint="eastAsia"/>
          <w:sz w:val="28"/>
          <w:szCs w:val="28"/>
        </w:rPr>
        <w:t>本計畫經地方政府實地勘查</w:t>
      </w:r>
      <w:proofErr w:type="gramStart"/>
      <w:r w:rsidRPr="001618A5">
        <w:rPr>
          <w:rFonts w:ascii="Times New Roman" w:eastAsia="標楷體" w:hAnsi="Times New Roman" w:cs="Times New Roman" w:hint="eastAsia"/>
          <w:sz w:val="28"/>
          <w:szCs w:val="28"/>
        </w:rPr>
        <w:t>所轄偏鄉</w:t>
      </w:r>
      <w:proofErr w:type="gramEnd"/>
      <w:r w:rsidRPr="001618A5">
        <w:rPr>
          <w:rFonts w:ascii="Times New Roman" w:eastAsia="標楷體" w:hAnsi="Times New Roman" w:cs="Times New Roman" w:hint="eastAsia"/>
          <w:sz w:val="28"/>
          <w:szCs w:val="28"/>
        </w:rPr>
        <w:t>學校廚房現況、校地大小及地質等實際狀況綜合評估後，以距離</w:t>
      </w:r>
      <w:r w:rsidRPr="001618A5">
        <w:rPr>
          <w:rFonts w:ascii="Times New Roman" w:eastAsia="標楷體" w:hAnsi="Times New Roman" w:cs="Times New Roman" w:hint="eastAsia"/>
          <w:sz w:val="28"/>
          <w:szCs w:val="28"/>
        </w:rPr>
        <w:t>10</w:t>
      </w:r>
      <w:r w:rsidRPr="001618A5">
        <w:rPr>
          <w:rFonts w:ascii="Times New Roman" w:eastAsia="標楷體" w:hAnsi="Times New Roman" w:cs="Times New Roman" w:hint="eastAsia"/>
          <w:sz w:val="28"/>
          <w:szCs w:val="28"/>
        </w:rPr>
        <w:t>公里或車程</w:t>
      </w:r>
      <w:r w:rsidRPr="001618A5">
        <w:rPr>
          <w:rFonts w:ascii="Times New Roman" w:eastAsia="標楷體" w:hAnsi="Times New Roman" w:cs="Times New Roman" w:hint="eastAsia"/>
          <w:sz w:val="28"/>
          <w:szCs w:val="28"/>
        </w:rPr>
        <w:t>30</w:t>
      </w:r>
      <w:r w:rsidRPr="001618A5">
        <w:rPr>
          <w:rFonts w:ascii="Times New Roman" w:eastAsia="標楷體" w:hAnsi="Times New Roman" w:cs="Times New Roman" w:hint="eastAsia"/>
          <w:sz w:val="28"/>
          <w:szCs w:val="28"/>
        </w:rPr>
        <w:t>分鐘內為原則，規劃中央</w:t>
      </w:r>
      <w:proofErr w:type="gramStart"/>
      <w:r w:rsidRPr="001618A5">
        <w:rPr>
          <w:rFonts w:ascii="Times New Roman" w:eastAsia="標楷體" w:hAnsi="Times New Roman" w:cs="Times New Roman" w:hint="eastAsia"/>
          <w:sz w:val="28"/>
          <w:szCs w:val="28"/>
        </w:rPr>
        <w:t>廚房校群</w:t>
      </w:r>
      <w:proofErr w:type="gramEnd"/>
      <w:r w:rsidRPr="001618A5">
        <w:rPr>
          <w:rFonts w:ascii="Times New Roman" w:eastAsia="標楷體" w:hAnsi="Times New Roman" w:cs="Times New Roman" w:hint="eastAsia"/>
          <w:sz w:val="28"/>
          <w:szCs w:val="28"/>
        </w:rPr>
        <w:t>。另鼓勵不適宜成為中央廚房或受供餐之偏鄉自設廚房學校，成立食材聯合採購聯盟，</w:t>
      </w:r>
      <w:proofErr w:type="gramStart"/>
      <w:r w:rsidRPr="001618A5">
        <w:rPr>
          <w:rFonts w:ascii="Times New Roman" w:eastAsia="標楷體" w:hAnsi="Times New Roman" w:cs="Times New Roman" w:hint="eastAsia"/>
          <w:sz w:val="28"/>
          <w:szCs w:val="28"/>
        </w:rPr>
        <w:t>以校群方式</w:t>
      </w:r>
      <w:proofErr w:type="gramEnd"/>
      <w:r w:rsidRPr="001618A5">
        <w:rPr>
          <w:rFonts w:ascii="Times New Roman" w:eastAsia="標楷體" w:hAnsi="Times New Roman" w:cs="Times New Roman" w:hint="eastAsia"/>
          <w:sz w:val="28"/>
          <w:szCs w:val="28"/>
        </w:rPr>
        <w:t>推動穩定章</w:t>
      </w:r>
      <w:r w:rsidRPr="001618A5">
        <w:rPr>
          <w:rFonts w:ascii="Times New Roman" w:eastAsia="標楷體" w:hAnsi="Times New Roman" w:cs="Times New Roman" w:hint="eastAsia"/>
          <w:sz w:val="28"/>
          <w:szCs w:val="28"/>
        </w:rPr>
        <w:t>Q</w:t>
      </w:r>
      <w:r w:rsidRPr="001618A5">
        <w:rPr>
          <w:rFonts w:ascii="Times New Roman" w:eastAsia="標楷體" w:hAnsi="Times New Roman" w:cs="Times New Roman" w:hint="eastAsia"/>
          <w:sz w:val="28"/>
          <w:szCs w:val="28"/>
        </w:rPr>
        <w:t>食材供應，</w:t>
      </w:r>
      <w:proofErr w:type="gramStart"/>
      <w:r w:rsidRPr="001618A5">
        <w:rPr>
          <w:rFonts w:ascii="Times New Roman" w:eastAsia="標楷體" w:hAnsi="Times New Roman" w:cs="Times New Roman" w:hint="eastAsia"/>
          <w:sz w:val="28"/>
          <w:szCs w:val="28"/>
        </w:rPr>
        <w:t>採</w:t>
      </w:r>
      <w:proofErr w:type="gramEnd"/>
      <w:r w:rsidRPr="001618A5">
        <w:rPr>
          <w:rFonts w:ascii="Times New Roman" w:eastAsia="標楷體" w:hAnsi="Times New Roman" w:cs="Times New Roman" w:hint="eastAsia"/>
          <w:sz w:val="28"/>
          <w:szCs w:val="28"/>
        </w:rPr>
        <w:t>聯合菜單、聯合招標、行政統籌方式，提高採購規模降低食材價格，讓家長繳交的午餐費用回到食材上。</w:t>
      </w:r>
    </w:p>
    <w:p w:rsidR="00152A8B" w:rsidRPr="001618A5" w:rsidRDefault="008D2728" w:rsidP="00814806">
      <w:pPr>
        <w:spacing w:line="500" w:lineRule="exact"/>
        <w:ind w:leftChars="200" w:left="626" w:hangingChars="52" w:hanging="146"/>
        <w:jc w:val="both"/>
        <w:rPr>
          <w:rFonts w:ascii="Times New Roman" w:eastAsia="標楷體" w:hAnsi="Times New Roman" w:cs="Times New Roman"/>
          <w:sz w:val="28"/>
          <w:szCs w:val="28"/>
        </w:rPr>
      </w:pPr>
      <w:r w:rsidRPr="001618A5">
        <w:rPr>
          <w:rFonts w:ascii="Times New Roman" w:eastAsia="標楷體" w:hAnsi="Times New Roman" w:cs="Times New Roman"/>
          <w:sz w:val="28"/>
          <w:szCs w:val="28"/>
        </w:rPr>
        <w:t>2</w:t>
      </w:r>
      <w:r w:rsidR="00814806" w:rsidRPr="001618A5">
        <w:rPr>
          <w:rFonts w:ascii="Times New Roman" w:eastAsia="標楷體" w:hAnsi="Times New Roman" w:cs="Times New Roman"/>
          <w:sz w:val="28"/>
          <w:szCs w:val="28"/>
        </w:rPr>
        <w:t>.</w:t>
      </w:r>
      <w:proofErr w:type="gramStart"/>
      <w:r w:rsidR="00814806" w:rsidRPr="001618A5">
        <w:rPr>
          <w:rFonts w:ascii="Times New Roman" w:eastAsia="標楷體" w:hAnsi="Times New Roman" w:cs="Times New Roman" w:hint="eastAsia"/>
          <w:sz w:val="28"/>
          <w:szCs w:val="28"/>
        </w:rPr>
        <w:t>校群組成</w:t>
      </w:r>
      <w:proofErr w:type="gramEnd"/>
      <w:r w:rsidR="00814806" w:rsidRPr="001618A5">
        <w:rPr>
          <w:rFonts w:ascii="Times New Roman" w:eastAsia="標楷體" w:hAnsi="Times New Roman" w:cs="Times New Roman" w:hint="eastAsia"/>
          <w:sz w:val="28"/>
          <w:szCs w:val="28"/>
        </w:rPr>
        <w:t>係透過地方政府因地制宜進行規劃評估，教育部鼓勵偏鄉學校加入新擴建中央廚房及食材聯合採購</w:t>
      </w:r>
      <w:proofErr w:type="gramStart"/>
      <w:r w:rsidR="00814806" w:rsidRPr="001618A5">
        <w:rPr>
          <w:rFonts w:ascii="Times New Roman" w:eastAsia="標楷體" w:hAnsi="Times New Roman" w:cs="Times New Roman" w:hint="eastAsia"/>
          <w:sz w:val="28"/>
          <w:szCs w:val="28"/>
        </w:rPr>
        <w:t>聯盟校群</w:t>
      </w:r>
      <w:proofErr w:type="gramEnd"/>
      <w:r w:rsidR="00814806" w:rsidRPr="001618A5">
        <w:rPr>
          <w:rFonts w:ascii="Times New Roman" w:eastAsia="標楷體" w:hAnsi="Times New Roman" w:cs="Times New Roman" w:hint="eastAsia"/>
          <w:sz w:val="28"/>
          <w:szCs w:val="28"/>
        </w:rPr>
        <w:t>。</w:t>
      </w:r>
    </w:p>
    <w:p w:rsidR="0059398C" w:rsidRPr="001618A5" w:rsidRDefault="0059398C" w:rsidP="00955218">
      <w:pPr>
        <w:spacing w:line="500" w:lineRule="exact"/>
        <w:jc w:val="both"/>
        <w:rPr>
          <w:rFonts w:ascii="Times New Roman" w:eastAsia="標楷體" w:hAnsi="Times New Roman" w:cs="Times New Roman"/>
          <w:sz w:val="28"/>
          <w:szCs w:val="28"/>
        </w:rPr>
      </w:pPr>
    </w:p>
    <w:p w:rsidR="00A40456" w:rsidRPr="001618A5" w:rsidRDefault="00334BEA" w:rsidP="00334BEA">
      <w:pPr>
        <w:spacing w:line="500" w:lineRule="exact"/>
        <w:ind w:leftChars="1" w:left="566" w:hangingChars="176" w:hanging="564"/>
        <w:jc w:val="both"/>
        <w:rPr>
          <w:rFonts w:ascii="Times New Roman" w:eastAsia="標楷體" w:hAnsi="Times New Roman" w:cs="Times New Roman"/>
          <w:b/>
          <w:sz w:val="32"/>
          <w:szCs w:val="28"/>
        </w:rPr>
      </w:pPr>
      <w:r w:rsidRPr="001618A5">
        <w:rPr>
          <w:rFonts w:ascii="Times New Roman" w:eastAsia="標楷體" w:hAnsi="Times New Roman" w:cs="Times New Roman"/>
          <w:b/>
          <w:sz w:val="32"/>
          <w:szCs w:val="28"/>
        </w:rPr>
        <w:t>三、</w:t>
      </w:r>
      <w:r w:rsidR="00A40456" w:rsidRPr="001618A5">
        <w:rPr>
          <w:rFonts w:ascii="Times New Roman" w:eastAsia="標楷體" w:hAnsi="Times New Roman" w:cs="Times New Roman"/>
          <w:b/>
          <w:sz w:val="32"/>
          <w:szCs w:val="28"/>
        </w:rPr>
        <w:t>如何兼顧</w:t>
      </w:r>
      <w:r w:rsidR="00F46869" w:rsidRPr="001618A5">
        <w:rPr>
          <w:rFonts w:ascii="Times New Roman" w:eastAsia="標楷體" w:hAnsi="Times New Roman" w:cs="Times New Roman" w:hint="eastAsia"/>
          <w:b/>
          <w:sz w:val="32"/>
          <w:szCs w:val="28"/>
        </w:rPr>
        <w:t>偏鄉學校</w:t>
      </w:r>
      <w:r w:rsidR="00A40456" w:rsidRPr="001618A5">
        <w:rPr>
          <w:rFonts w:ascii="Times New Roman" w:eastAsia="標楷體" w:hAnsi="Times New Roman" w:cs="Times New Roman"/>
          <w:b/>
          <w:sz w:val="32"/>
          <w:szCs w:val="28"/>
        </w:rPr>
        <w:t>中央廚房</w:t>
      </w:r>
      <w:proofErr w:type="gramStart"/>
      <w:r w:rsidR="00A40456" w:rsidRPr="001618A5">
        <w:rPr>
          <w:rFonts w:ascii="Times New Roman" w:eastAsia="標楷體" w:hAnsi="Times New Roman" w:cs="Times New Roman"/>
          <w:b/>
          <w:sz w:val="32"/>
          <w:szCs w:val="28"/>
        </w:rPr>
        <w:t>與食農教育</w:t>
      </w:r>
      <w:proofErr w:type="gramEnd"/>
      <w:r w:rsidR="00A40456" w:rsidRPr="001618A5">
        <w:rPr>
          <w:rFonts w:ascii="Times New Roman" w:eastAsia="標楷體" w:hAnsi="Times New Roman" w:cs="Times New Roman"/>
          <w:b/>
          <w:sz w:val="32"/>
          <w:szCs w:val="28"/>
        </w:rPr>
        <w:t>政策：</w:t>
      </w:r>
    </w:p>
    <w:p w:rsidR="0059398C" w:rsidRPr="001618A5" w:rsidRDefault="004604E0" w:rsidP="006049B0">
      <w:pPr>
        <w:spacing w:line="500" w:lineRule="exact"/>
        <w:ind w:leftChars="1" w:left="568" w:hangingChars="202" w:hanging="566"/>
        <w:jc w:val="both"/>
        <w:rPr>
          <w:rFonts w:ascii="Times New Roman" w:eastAsia="標楷體" w:hAnsi="Times New Roman" w:cs="Times New Roman"/>
          <w:b/>
          <w:sz w:val="28"/>
          <w:szCs w:val="28"/>
        </w:rPr>
      </w:pPr>
      <w:r w:rsidRPr="001618A5">
        <w:rPr>
          <w:rFonts w:ascii="Times New Roman" w:eastAsia="標楷體" w:hAnsi="Times New Roman" w:cs="Times New Roman"/>
          <w:b/>
          <w:sz w:val="28"/>
          <w:szCs w:val="28"/>
        </w:rPr>
        <w:t>Q1</w:t>
      </w:r>
      <w:r w:rsidRPr="001618A5">
        <w:rPr>
          <w:rFonts w:ascii="Times New Roman" w:eastAsia="標楷體" w:hAnsi="Times New Roman" w:cs="Times New Roman"/>
          <w:b/>
          <w:sz w:val="28"/>
          <w:szCs w:val="28"/>
        </w:rPr>
        <w:t>：</w:t>
      </w:r>
      <w:r w:rsidR="0059398C" w:rsidRPr="001618A5">
        <w:rPr>
          <w:rFonts w:ascii="Times New Roman" w:eastAsia="標楷體" w:hAnsi="Times New Roman" w:cs="Times New Roman"/>
          <w:b/>
          <w:sz w:val="28"/>
          <w:szCs w:val="28"/>
        </w:rPr>
        <w:t>中央廚房大帶小，是否影響小校</w:t>
      </w:r>
      <w:proofErr w:type="gramStart"/>
      <w:r w:rsidR="0059398C" w:rsidRPr="001618A5">
        <w:rPr>
          <w:rFonts w:ascii="Times New Roman" w:eastAsia="標楷體" w:hAnsi="Times New Roman" w:cs="Times New Roman"/>
          <w:b/>
          <w:sz w:val="28"/>
          <w:szCs w:val="28"/>
        </w:rPr>
        <w:t>推動食農教育</w:t>
      </w:r>
      <w:proofErr w:type="gramEnd"/>
      <w:r w:rsidR="0059398C" w:rsidRPr="001618A5">
        <w:rPr>
          <w:rFonts w:ascii="Times New Roman" w:eastAsia="標楷體" w:hAnsi="Times New Roman" w:cs="Times New Roman"/>
          <w:b/>
          <w:sz w:val="28"/>
          <w:szCs w:val="28"/>
        </w:rPr>
        <w:t>？原本學校經由廚房跟社區土地的連結，就會消失而整體失敗、消滅難得已經建立</w:t>
      </w:r>
      <w:proofErr w:type="gramStart"/>
      <w:r w:rsidR="0059398C" w:rsidRPr="001618A5">
        <w:rPr>
          <w:rFonts w:ascii="Times New Roman" w:eastAsia="標楷體" w:hAnsi="Times New Roman" w:cs="Times New Roman"/>
          <w:b/>
          <w:sz w:val="28"/>
          <w:szCs w:val="28"/>
        </w:rPr>
        <w:t>的食農教育</w:t>
      </w:r>
      <w:proofErr w:type="gramEnd"/>
      <w:r w:rsidR="0059398C" w:rsidRPr="001618A5">
        <w:rPr>
          <w:rFonts w:ascii="Times New Roman" w:eastAsia="標楷體" w:hAnsi="Times New Roman" w:cs="Times New Roman"/>
          <w:b/>
          <w:sz w:val="28"/>
          <w:szCs w:val="28"/>
        </w:rPr>
        <w:t>成果？</w:t>
      </w:r>
      <w:r w:rsidR="00457096" w:rsidRPr="001618A5">
        <w:rPr>
          <w:rFonts w:ascii="Times New Roman" w:eastAsia="標楷體" w:hAnsi="Times New Roman" w:cs="Times New Roman"/>
          <w:b/>
          <w:kern w:val="3"/>
          <w:sz w:val="28"/>
          <w:szCs w:val="28"/>
        </w:rPr>
        <w:t>(</w:t>
      </w:r>
      <w:r w:rsidR="00457096" w:rsidRPr="001618A5">
        <w:rPr>
          <w:rFonts w:ascii="Times New Roman" w:eastAsia="標楷體" w:hAnsi="Times New Roman" w:cs="Times New Roman"/>
          <w:b/>
          <w:kern w:val="3"/>
          <w:sz w:val="28"/>
          <w:szCs w:val="28"/>
        </w:rPr>
        <w:t>教育部、農委會</w:t>
      </w:r>
      <w:r w:rsidR="00457096" w:rsidRPr="001618A5">
        <w:rPr>
          <w:rFonts w:ascii="Times New Roman" w:eastAsia="標楷體" w:hAnsi="Times New Roman" w:cs="Times New Roman"/>
          <w:b/>
          <w:kern w:val="3"/>
          <w:sz w:val="28"/>
          <w:szCs w:val="28"/>
        </w:rPr>
        <w:t>)</w:t>
      </w:r>
    </w:p>
    <w:p w:rsidR="00B938F7" w:rsidRPr="001618A5" w:rsidRDefault="00B938F7" w:rsidP="00F10588">
      <w:pPr>
        <w:spacing w:line="500" w:lineRule="exact"/>
        <w:ind w:left="708" w:hangingChars="253" w:hanging="708"/>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A</w:t>
      </w:r>
      <w:r w:rsidRPr="001618A5">
        <w:rPr>
          <w:rFonts w:ascii="Times New Roman" w:eastAsia="標楷體" w:hAnsi="Times New Roman" w:cs="Times New Roman"/>
          <w:sz w:val="28"/>
          <w:szCs w:val="28"/>
        </w:rPr>
        <w:t>1</w:t>
      </w:r>
      <w:r w:rsidRPr="001618A5">
        <w:rPr>
          <w:rFonts w:ascii="Times New Roman" w:eastAsia="標楷體" w:hAnsi="Times New Roman" w:cs="Times New Roman" w:hint="eastAsia"/>
          <w:sz w:val="28"/>
          <w:szCs w:val="28"/>
        </w:rPr>
        <w:t>：</w:t>
      </w:r>
      <w:r w:rsidR="00F10588" w:rsidRPr="001618A5">
        <w:rPr>
          <w:rFonts w:ascii="Times New Roman" w:eastAsia="標楷體" w:hAnsi="Times New Roman" w:cs="Times New Roman" w:hint="eastAsia"/>
          <w:sz w:val="28"/>
          <w:szCs w:val="28"/>
        </w:rPr>
        <w:t>1.</w:t>
      </w:r>
      <w:proofErr w:type="gramStart"/>
      <w:r w:rsidR="009D577C" w:rsidRPr="001618A5">
        <w:rPr>
          <w:rFonts w:ascii="Times New Roman" w:eastAsia="標楷體" w:hAnsi="Times New Roman" w:cs="Times New Roman" w:hint="eastAsia"/>
          <w:sz w:val="28"/>
          <w:szCs w:val="28"/>
        </w:rPr>
        <w:t>食農教育</w:t>
      </w:r>
      <w:proofErr w:type="gramEnd"/>
      <w:r w:rsidR="009D577C" w:rsidRPr="001618A5">
        <w:rPr>
          <w:rFonts w:ascii="Times New Roman" w:eastAsia="標楷體" w:hAnsi="Times New Roman" w:cs="Times New Roman" w:hint="eastAsia"/>
          <w:sz w:val="28"/>
          <w:szCs w:val="28"/>
        </w:rPr>
        <w:t>推動方式多元，在資源有限情形下，建議透過跨區域整合方式推行，學校參與本計畫亦可持續與社區合作，並將農產品、特色課程及場域擴大分享</w:t>
      </w:r>
      <w:proofErr w:type="gramStart"/>
      <w:r w:rsidR="009D577C" w:rsidRPr="001618A5">
        <w:rPr>
          <w:rFonts w:ascii="Times New Roman" w:eastAsia="標楷體" w:hAnsi="Times New Roman" w:cs="Times New Roman" w:hint="eastAsia"/>
          <w:sz w:val="28"/>
          <w:szCs w:val="28"/>
        </w:rPr>
        <w:t>至校群內</w:t>
      </w:r>
      <w:proofErr w:type="gramEnd"/>
      <w:r w:rsidR="009D577C" w:rsidRPr="001618A5">
        <w:rPr>
          <w:rFonts w:ascii="Times New Roman" w:eastAsia="標楷體" w:hAnsi="Times New Roman" w:cs="Times New Roman" w:hint="eastAsia"/>
          <w:sz w:val="28"/>
          <w:szCs w:val="28"/>
        </w:rPr>
        <w:t>其他學校，共同推動提高在地產業經濟規模，使學童更加</w:t>
      </w:r>
      <w:proofErr w:type="gramStart"/>
      <w:r w:rsidR="009D577C" w:rsidRPr="001618A5">
        <w:rPr>
          <w:rFonts w:ascii="Times New Roman" w:eastAsia="標楷體" w:hAnsi="Times New Roman" w:cs="Times New Roman" w:hint="eastAsia"/>
          <w:sz w:val="28"/>
          <w:szCs w:val="28"/>
        </w:rPr>
        <w:t>理解食農教育</w:t>
      </w:r>
      <w:proofErr w:type="gramEnd"/>
      <w:r w:rsidR="009D577C" w:rsidRPr="001618A5">
        <w:rPr>
          <w:rFonts w:ascii="Times New Roman" w:eastAsia="標楷體" w:hAnsi="Times New Roman" w:cs="Times New Roman" w:hint="eastAsia"/>
          <w:sz w:val="28"/>
          <w:szCs w:val="28"/>
        </w:rPr>
        <w:t>內涵。另除學校外，亦可整合區域性農民組織、社區等相關資源，</w:t>
      </w:r>
      <w:proofErr w:type="gramStart"/>
      <w:r w:rsidR="009D577C" w:rsidRPr="001618A5">
        <w:rPr>
          <w:rFonts w:ascii="Times New Roman" w:eastAsia="標楷體" w:hAnsi="Times New Roman" w:cs="Times New Roman" w:hint="eastAsia"/>
          <w:sz w:val="28"/>
          <w:szCs w:val="28"/>
        </w:rPr>
        <w:t>使食農</w:t>
      </w:r>
      <w:proofErr w:type="gramEnd"/>
      <w:r w:rsidR="009D577C" w:rsidRPr="001618A5">
        <w:rPr>
          <w:rFonts w:ascii="Times New Roman" w:eastAsia="標楷體" w:hAnsi="Times New Roman" w:cs="Times New Roman" w:hint="eastAsia"/>
          <w:sz w:val="28"/>
          <w:szCs w:val="28"/>
        </w:rPr>
        <w:t>教育支持系統更加完善。</w:t>
      </w:r>
    </w:p>
    <w:p w:rsidR="00B938F7" w:rsidRPr="001618A5" w:rsidRDefault="00F10588" w:rsidP="00E7698A">
      <w:pPr>
        <w:spacing w:line="500" w:lineRule="exact"/>
        <w:ind w:leftChars="200" w:left="626" w:hangingChars="52" w:hanging="146"/>
        <w:jc w:val="both"/>
        <w:rPr>
          <w:rFonts w:ascii="Times New Roman" w:eastAsia="標楷體" w:hAnsi="Times New Roman" w:cs="Times New Roman"/>
          <w:sz w:val="28"/>
          <w:szCs w:val="28"/>
        </w:rPr>
      </w:pPr>
      <w:r w:rsidRPr="001618A5">
        <w:rPr>
          <w:rFonts w:ascii="Times New Roman" w:eastAsia="標楷體" w:hAnsi="Times New Roman" w:cs="Times New Roman"/>
          <w:sz w:val="28"/>
          <w:szCs w:val="28"/>
        </w:rPr>
        <w:t>2.</w:t>
      </w:r>
      <w:proofErr w:type="gramStart"/>
      <w:r w:rsidR="00B938F7" w:rsidRPr="001618A5">
        <w:rPr>
          <w:rFonts w:ascii="Times New Roman" w:eastAsia="標楷體" w:hAnsi="Times New Roman" w:cs="Times New Roman" w:hint="eastAsia"/>
          <w:sz w:val="28"/>
          <w:szCs w:val="28"/>
        </w:rPr>
        <w:t>因應食農教育</w:t>
      </w:r>
      <w:proofErr w:type="gramEnd"/>
      <w:r w:rsidR="00B938F7" w:rsidRPr="001618A5">
        <w:rPr>
          <w:rFonts w:ascii="Times New Roman" w:eastAsia="標楷體" w:hAnsi="Times New Roman" w:cs="Times New Roman" w:hint="eastAsia"/>
          <w:sz w:val="28"/>
          <w:szCs w:val="28"/>
        </w:rPr>
        <w:t>法立法，為讓學童更加認識我國農業及安全農產品，增進學童飲食健康，農委會強化推動學校午餐採用國產可溯源食材，自本</w:t>
      </w:r>
      <w:r w:rsidR="005D7877" w:rsidRPr="001618A5">
        <w:rPr>
          <w:rFonts w:ascii="Times New Roman" w:eastAsia="標楷體" w:hAnsi="Times New Roman" w:cs="Times New Roman" w:hint="eastAsia"/>
          <w:sz w:val="28"/>
          <w:szCs w:val="28"/>
        </w:rPr>
        <w:t>(111)</w:t>
      </w:r>
      <w:r w:rsidR="00B938F7" w:rsidRPr="001618A5">
        <w:rPr>
          <w:rFonts w:ascii="Times New Roman" w:eastAsia="標楷體" w:hAnsi="Times New Roman" w:cs="Times New Roman" w:hint="eastAsia"/>
          <w:sz w:val="28"/>
          <w:szCs w:val="28"/>
        </w:rPr>
        <w:t>年</w:t>
      </w:r>
      <w:r w:rsidR="00B938F7" w:rsidRPr="001618A5">
        <w:rPr>
          <w:rFonts w:ascii="Times New Roman" w:eastAsia="標楷體" w:hAnsi="Times New Roman" w:cs="Times New Roman" w:hint="eastAsia"/>
          <w:sz w:val="28"/>
          <w:szCs w:val="28"/>
        </w:rPr>
        <w:t>5</w:t>
      </w:r>
      <w:r w:rsidR="00B938F7" w:rsidRPr="001618A5">
        <w:rPr>
          <w:rFonts w:ascii="Times New Roman" w:eastAsia="標楷體" w:hAnsi="Times New Roman" w:cs="Times New Roman" w:hint="eastAsia"/>
          <w:sz w:val="28"/>
          <w:szCs w:val="28"/>
        </w:rPr>
        <w:t>月</w:t>
      </w:r>
      <w:r w:rsidR="00B938F7" w:rsidRPr="001618A5">
        <w:rPr>
          <w:rFonts w:ascii="Times New Roman" w:eastAsia="標楷體" w:hAnsi="Times New Roman" w:cs="Times New Roman" w:hint="eastAsia"/>
          <w:sz w:val="28"/>
          <w:szCs w:val="28"/>
        </w:rPr>
        <w:t>1</w:t>
      </w:r>
      <w:r w:rsidR="00B938F7" w:rsidRPr="001618A5">
        <w:rPr>
          <w:rFonts w:ascii="Times New Roman" w:eastAsia="標楷體" w:hAnsi="Times New Roman" w:cs="Times New Roman" w:hint="eastAsia"/>
          <w:sz w:val="28"/>
          <w:szCs w:val="28"/>
        </w:rPr>
        <w:t>日起一般</w:t>
      </w:r>
      <w:r w:rsidR="00B938F7" w:rsidRPr="001618A5">
        <w:rPr>
          <w:rFonts w:ascii="Times New Roman" w:eastAsia="標楷體" w:hAnsi="Times New Roman" w:cs="Times New Roman" w:hint="eastAsia"/>
          <w:sz w:val="28"/>
          <w:szCs w:val="28"/>
        </w:rPr>
        <w:t>(</w:t>
      </w:r>
      <w:r w:rsidR="00B938F7" w:rsidRPr="001618A5">
        <w:rPr>
          <w:rFonts w:ascii="Times New Roman" w:eastAsia="標楷體" w:hAnsi="Times New Roman" w:cs="Times New Roman" w:hint="eastAsia"/>
          <w:sz w:val="28"/>
          <w:szCs w:val="28"/>
        </w:rPr>
        <w:t>含非山非市</w:t>
      </w:r>
      <w:r w:rsidR="00B938F7" w:rsidRPr="001618A5">
        <w:rPr>
          <w:rFonts w:ascii="Times New Roman" w:eastAsia="標楷體" w:hAnsi="Times New Roman" w:cs="Times New Roman" w:hint="eastAsia"/>
          <w:sz w:val="28"/>
          <w:szCs w:val="28"/>
        </w:rPr>
        <w:t>)</w:t>
      </w:r>
      <w:r w:rsidR="00B938F7" w:rsidRPr="001618A5">
        <w:rPr>
          <w:rFonts w:ascii="Times New Roman" w:eastAsia="標楷體" w:hAnsi="Times New Roman" w:cs="Times New Roman" w:hint="eastAsia"/>
          <w:sz w:val="28"/>
          <w:szCs w:val="28"/>
        </w:rPr>
        <w:t>學校食材補助由每人每餐</w:t>
      </w:r>
      <w:r w:rsidR="00B938F7" w:rsidRPr="001618A5">
        <w:rPr>
          <w:rFonts w:ascii="Times New Roman" w:eastAsia="標楷體" w:hAnsi="Times New Roman" w:cs="Times New Roman" w:hint="eastAsia"/>
          <w:sz w:val="28"/>
          <w:szCs w:val="28"/>
        </w:rPr>
        <w:t>6</w:t>
      </w:r>
      <w:r w:rsidR="00B938F7" w:rsidRPr="001618A5">
        <w:rPr>
          <w:rFonts w:ascii="Times New Roman" w:eastAsia="標楷體" w:hAnsi="Times New Roman" w:cs="Times New Roman" w:hint="eastAsia"/>
          <w:sz w:val="28"/>
          <w:szCs w:val="28"/>
        </w:rPr>
        <w:t>元調整為</w:t>
      </w:r>
      <w:r w:rsidR="00B938F7" w:rsidRPr="001618A5">
        <w:rPr>
          <w:rFonts w:ascii="Times New Roman" w:eastAsia="標楷體" w:hAnsi="Times New Roman" w:cs="Times New Roman" w:hint="eastAsia"/>
          <w:sz w:val="28"/>
          <w:szCs w:val="28"/>
        </w:rPr>
        <w:t>10</w:t>
      </w:r>
      <w:r w:rsidR="00B938F7" w:rsidRPr="001618A5">
        <w:rPr>
          <w:rFonts w:ascii="Times New Roman" w:eastAsia="標楷體" w:hAnsi="Times New Roman" w:cs="Times New Roman" w:hint="eastAsia"/>
          <w:sz w:val="28"/>
          <w:szCs w:val="28"/>
        </w:rPr>
        <w:t>元、偏遠地區學校由每人每餐</w:t>
      </w:r>
      <w:r w:rsidR="00B938F7" w:rsidRPr="001618A5">
        <w:rPr>
          <w:rFonts w:ascii="Times New Roman" w:eastAsia="標楷體" w:hAnsi="Times New Roman" w:cs="Times New Roman" w:hint="eastAsia"/>
          <w:sz w:val="28"/>
          <w:szCs w:val="28"/>
        </w:rPr>
        <w:t>10</w:t>
      </w:r>
      <w:r w:rsidR="00B938F7" w:rsidRPr="001618A5">
        <w:rPr>
          <w:rFonts w:ascii="Times New Roman" w:eastAsia="標楷體" w:hAnsi="Times New Roman" w:cs="Times New Roman" w:hint="eastAsia"/>
          <w:sz w:val="28"/>
          <w:szCs w:val="28"/>
        </w:rPr>
        <w:t>元調整為</w:t>
      </w:r>
      <w:r w:rsidR="00B938F7" w:rsidRPr="001618A5">
        <w:rPr>
          <w:rFonts w:ascii="Times New Roman" w:eastAsia="標楷體" w:hAnsi="Times New Roman" w:cs="Times New Roman" w:hint="eastAsia"/>
          <w:sz w:val="28"/>
          <w:szCs w:val="28"/>
        </w:rPr>
        <w:t>14</w:t>
      </w:r>
      <w:r w:rsidR="00B938F7" w:rsidRPr="001618A5">
        <w:rPr>
          <w:rFonts w:ascii="Times New Roman" w:eastAsia="標楷體" w:hAnsi="Times New Roman" w:cs="Times New Roman" w:hint="eastAsia"/>
          <w:sz w:val="28"/>
          <w:szCs w:val="28"/>
        </w:rPr>
        <w:t>元，落實提升學校午餐食材品質，同時深化校園飲食與農業之連結，促進支持在地農業。</w:t>
      </w:r>
      <w:proofErr w:type="gramStart"/>
      <w:r w:rsidR="00B938F7" w:rsidRPr="001618A5">
        <w:rPr>
          <w:rFonts w:ascii="Times New Roman" w:eastAsia="標楷體" w:hAnsi="Times New Roman" w:cs="Times New Roman" w:hint="eastAsia"/>
          <w:sz w:val="28"/>
          <w:szCs w:val="28"/>
        </w:rPr>
        <w:t>透過校群方式</w:t>
      </w:r>
      <w:proofErr w:type="gramEnd"/>
      <w:r w:rsidR="00B938F7" w:rsidRPr="001618A5">
        <w:rPr>
          <w:rFonts w:ascii="Times New Roman" w:eastAsia="標楷體" w:hAnsi="Times New Roman" w:cs="Times New Roman" w:hint="eastAsia"/>
          <w:sz w:val="28"/>
          <w:szCs w:val="28"/>
        </w:rPr>
        <w:t>擴大</w:t>
      </w:r>
      <w:proofErr w:type="gramStart"/>
      <w:r w:rsidR="00B938F7" w:rsidRPr="001618A5">
        <w:rPr>
          <w:rFonts w:ascii="Times New Roman" w:eastAsia="標楷體" w:hAnsi="Times New Roman" w:cs="Times New Roman" w:hint="eastAsia"/>
          <w:sz w:val="28"/>
          <w:szCs w:val="28"/>
        </w:rPr>
        <w:t>推廣食農教育</w:t>
      </w:r>
      <w:proofErr w:type="gramEnd"/>
      <w:r w:rsidR="00B938F7" w:rsidRPr="001618A5">
        <w:rPr>
          <w:rFonts w:ascii="Times New Roman" w:eastAsia="標楷體" w:hAnsi="Times New Roman" w:cs="Times New Roman" w:hint="eastAsia"/>
          <w:sz w:val="28"/>
          <w:szCs w:val="28"/>
        </w:rPr>
        <w:t>，效益加乘。</w:t>
      </w:r>
      <w:r w:rsidR="00E7698A" w:rsidRPr="001618A5">
        <w:rPr>
          <w:rFonts w:ascii="Times New Roman" w:eastAsia="標楷體" w:hAnsi="Times New Roman" w:cs="Times New Roman"/>
          <w:sz w:val="28"/>
          <w:szCs w:val="28"/>
        </w:rPr>
        <w:t xml:space="preserve"> </w:t>
      </w:r>
    </w:p>
    <w:p w:rsidR="00E8159B" w:rsidRPr="001618A5" w:rsidRDefault="00E8159B" w:rsidP="00E8159B">
      <w:pPr>
        <w:spacing w:line="500" w:lineRule="exact"/>
        <w:ind w:leftChars="178" w:left="707" w:hangingChars="100" w:hanging="280"/>
        <w:jc w:val="both"/>
        <w:rPr>
          <w:rFonts w:ascii="標楷體" w:eastAsia="標楷體" w:hAnsi="標楷體"/>
          <w:sz w:val="28"/>
          <w:szCs w:val="28"/>
        </w:rPr>
      </w:pPr>
      <w:r w:rsidRPr="001618A5">
        <w:rPr>
          <w:rFonts w:ascii="標楷體" w:eastAsia="標楷體" w:hAnsi="標楷體" w:hint="eastAsia"/>
          <w:sz w:val="28"/>
          <w:szCs w:val="28"/>
        </w:rPr>
        <w:t>3.</w:t>
      </w:r>
      <w:r w:rsidRPr="001618A5">
        <w:rPr>
          <w:rFonts w:ascii="標楷體" w:eastAsia="標楷體" w:hAnsi="標楷體"/>
          <w:sz w:val="28"/>
          <w:szCs w:val="28"/>
        </w:rPr>
        <w:t>學校參與本計畫仍可持續與社區合作，並將農產品、特色課程 及場域擴大分享</w:t>
      </w:r>
      <w:proofErr w:type="gramStart"/>
      <w:r w:rsidRPr="001618A5">
        <w:rPr>
          <w:rFonts w:ascii="標楷體" w:eastAsia="標楷體" w:hAnsi="標楷體"/>
          <w:sz w:val="28"/>
          <w:szCs w:val="28"/>
        </w:rPr>
        <w:t>至校群內</w:t>
      </w:r>
      <w:proofErr w:type="gramEnd"/>
      <w:r w:rsidRPr="001618A5">
        <w:rPr>
          <w:rFonts w:ascii="標楷體" w:eastAsia="標楷體" w:hAnsi="標楷體"/>
          <w:sz w:val="28"/>
          <w:szCs w:val="28"/>
        </w:rPr>
        <w:t>其他學校，提高在地產業經濟規模並 共同</w:t>
      </w:r>
      <w:proofErr w:type="gramStart"/>
      <w:r w:rsidRPr="001618A5">
        <w:rPr>
          <w:rFonts w:ascii="標楷體" w:eastAsia="標楷體" w:hAnsi="標楷體"/>
          <w:sz w:val="28"/>
          <w:szCs w:val="28"/>
        </w:rPr>
        <w:t>推動食農教育</w:t>
      </w:r>
      <w:proofErr w:type="gramEnd"/>
      <w:r w:rsidRPr="001618A5">
        <w:rPr>
          <w:rFonts w:ascii="標楷體" w:eastAsia="標楷體" w:hAnsi="標楷體"/>
          <w:sz w:val="28"/>
          <w:szCs w:val="28"/>
        </w:rPr>
        <w:t>。</w:t>
      </w:r>
    </w:p>
    <w:p w:rsidR="00E8159B" w:rsidRPr="001618A5" w:rsidRDefault="00E8159B" w:rsidP="00E8159B">
      <w:pPr>
        <w:spacing w:line="500" w:lineRule="exact"/>
        <w:ind w:leftChars="178" w:left="707" w:hangingChars="100" w:hanging="280"/>
        <w:jc w:val="both"/>
        <w:rPr>
          <w:rFonts w:ascii="標楷體" w:eastAsia="標楷體" w:hAnsi="標楷體" w:cs="Times New Roman"/>
          <w:sz w:val="28"/>
          <w:szCs w:val="28"/>
        </w:rPr>
      </w:pPr>
      <w:r w:rsidRPr="001618A5">
        <w:rPr>
          <w:rFonts w:ascii="標楷體" w:eastAsia="標楷體" w:hAnsi="標楷體"/>
          <w:sz w:val="28"/>
          <w:szCs w:val="28"/>
        </w:rPr>
        <w:t>4.依據現行「教育部國民及學前教育署補助直轄市與縣(市)政府 所屬公立國民中學及國民小學充實學校午餐人力要點」，偏遠地 區學校並設有廚房、學生數 70 人以下者，補助廚工 1 人薪資；另依「教育部國民及學前教育署</w:t>
      </w:r>
      <w:proofErr w:type="gramStart"/>
      <w:r w:rsidRPr="001618A5">
        <w:rPr>
          <w:rFonts w:ascii="標楷體" w:eastAsia="標楷體" w:hAnsi="標楷體"/>
          <w:sz w:val="28"/>
          <w:szCs w:val="28"/>
        </w:rPr>
        <w:t>署</w:t>
      </w:r>
      <w:proofErr w:type="gramEnd"/>
      <w:r w:rsidRPr="001618A5">
        <w:rPr>
          <w:rFonts w:ascii="標楷體" w:eastAsia="標楷體" w:hAnsi="標楷體"/>
          <w:sz w:val="28"/>
          <w:szCs w:val="28"/>
        </w:rPr>
        <w:t>直轄市與縣(市)政府所屬公立國民中學及國民小學精進午餐廚房要點」，補助自辦廚房改善既有學校廚房硬體及設備器具。因此，</w:t>
      </w:r>
      <w:proofErr w:type="gramStart"/>
      <w:r w:rsidRPr="001618A5">
        <w:rPr>
          <w:rFonts w:ascii="標楷體" w:eastAsia="標楷體" w:hAnsi="標楷體"/>
          <w:sz w:val="28"/>
          <w:szCs w:val="28"/>
        </w:rPr>
        <w:t>倘偏鄉</w:t>
      </w:r>
      <w:proofErr w:type="gramEnd"/>
      <w:r w:rsidRPr="001618A5">
        <w:rPr>
          <w:rFonts w:ascii="標楷體" w:eastAsia="標楷體" w:hAnsi="標楷體"/>
          <w:sz w:val="28"/>
          <w:szCs w:val="28"/>
        </w:rPr>
        <w:t>學校未加入本計畫，教育部仍會依上開要點之規定核予補助。</w:t>
      </w:r>
    </w:p>
    <w:p w:rsidR="00B938F7" w:rsidRPr="001618A5" w:rsidRDefault="00B938F7" w:rsidP="00955218">
      <w:pPr>
        <w:spacing w:line="500" w:lineRule="exact"/>
        <w:jc w:val="both"/>
        <w:rPr>
          <w:rFonts w:ascii="Times New Roman" w:eastAsia="標楷體" w:hAnsi="Times New Roman" w:cs="Times New Roman"/>
          <w:sz w:val="28"/>
          <w:szCs w:val="28"/>
        </w:rPr>
      </w:pPr>
    </w:p>
    <w:p w:rsidR="00B1747A" w:rsidRPr="001618A5" w:rsidRDefault="004604E0" w:rsidP="005D7877">
      <w:pPr>
        <w:spacing w:line="500" w:lineRule="exact"/>
        <w:ind w:leftChars="1" w:left="568" w:hangingChars="202" w:hanging="566"/>
        <w:jc w:val="both"/>
        <w:rPr>
          <w:rFonts w:ascii="標楷體" w:eastAsia="標楷體" w:hAnsi="標楷體" w:cs="Arial" w:hint="eastAsia"/>
          <w:b/>
          <w:kern w:val="3"/>
          <w:sz w:val="28"/>
          <w:szCs w:val="28"/>
        </w:rPr>
      </w:pPr>
      <w:r w:rsidRPr="001618A5">
        <w:rPr>
          <w:rFonts w:ascii="Times New Roman" w:eastAsia="標楷體" w:hAnsi="Times New Roman" w:cs="Times New Roman"/>
          <w:b/>
          <w:sz w:val="28"/>
          <w:szCs w:val="28"/>
        </w:rPr>
        <w:t>Q2</w:t>
      </w:r>
      <w:r w:rsidRPr="001618A5">
        <w:rPr>
          <w:rFonts w:ascii="Times New Roman" w:eastAsia="標楷體" w:hAnsi="Times New Roman" w:cs="Times New Roman"/>
          <w:b/>
          <w:sz w:val="28"/>
          <w:szCs w:val="28"/>
        </w:rPr>
        <w:t>：</w:t>
      </w:r>
      <w:r w:rsidR="0059398C" w:rsidRPr="001618A5">
        <w:rPr>
          <w:rFonts w:ascii="Times New Roman" w:eastAsia="標楷體" w:hAnsi="Times New Roman" w:cs="Times New Roman"/>
          <w:b/>
          <w:sz w:val="28"/>
          <w:szCs w:val="28"/>
        </w:rPr>
        <w:t>中央</w:t>
      </w:r>
      <w:proofErr w:type="gramStart"/>
      <w:r w:rsidR="0059398C" w:rsidRPr="001618A5">
        <w:rPr>
          <w:rFonts w:ascii="Times New Roman" w:eastAsia="標楷體" w:hAnsi="Times New Roman" w:cs="Times New Roman"/>
          <w:b/>
          <w:sz w:val="28"/>
          <w:szCs w:val="28"/>
        </w:rPr>
        <w:t>廚房校群</w:t>
      </w:r>
      <w:proofErr w:type="gramEnd"/>
      <w:r w:rsidR="0059398C" w:rsidRPr="001618A5">
        <w:rPr>
          <w:rFonts w:ascii="Times New Roman" w:eastAsia="標楷體" w:hAnsi="Times New Roman" w:cs="Times New Roman"/>
          <w:b/>
          <w:sz w:val="28"/>
          <w:szCs w:val="28"/>
        </w:rPr>
        <w:t>，如何加強推動</w:t>
      </w:r>
      <w:proofErr w:type="gramStart"/>
      <w:r w:rsidR="0059398C" w:rsidRPr="001618A5">
        <w:rPr>
          <w:rFonts w:ascii="Times New Roman" w:eastAsia="標楷體" w:hAnsi="Times New Roman" w:cs="Times New Roman"/>
          <w:b/>
          <w:sz w:val="28"/>
          <w:szCs w:val="28"/>
        </w:rPr>
        <w:t>食育及食農</w:t>
      </w:r>
      <w:proofErr w:type="gramEnd"/>
      <w:r w:rsidR="0059398C" w:rsidRPr="001618A5">
        <w:rPr>
          <w:rFonts w:ascii="Times New Roman" w:eastAsia="標楷體" w:hAnsi="Times New Roman" w:cs="Times New Roman"/>
          <w:b/>
          <w:sz w:val="28"/>
          <w:szCs w:val="28"/>
        </w:rPr>
        <w:t>教育？</w:t>
      </w:r>
      <w:r w:rsidR="00457096" w:rsidRPr="001618A5">
        <w:rPr>
          <w:rFonts w:ascii="Times New Roman" w:eastAsia="標楷體" w:hAnsi="Times New Roman" w:cs="Times New Roman"/>
          <w:b/>
          <w:kern w:val="3"/>
          <w:sz w:val="28"/>
          <w:szCs w:val="28"/>
        </w:rPr>
        <w:t>(</w:t>
      </w:r>
      <w:r w:rsidR="00457096" w:rsidRPr="001618A5">
        <w:rPr>
          <w:rFonts w:ascii="Times New Roman" w:eastAsia="標楷體" w:hAnsi="Times New Roman" w:cs="Times New Roman"/>
          <w:b/>
          <w:kern w:val="3"/>
          <w:sz w:val="28"/>
          <w:szCs w:val="28"/>
        </w:rPr>
        <w:t>教育部、農委會</w:t>
      </w:r>
      <w:r w:rsidR="00457096" w:rsidRPr="001618A5">
        <w:rPr>
          <w:rFonts w:ascii="Times New Roman" w:eastAsia="標楷體" w:hAnsi="Times New Roman" w:cs="Times New Roman"/>
          <w:b/>
          <w:kern w:val="3"/>
          <w:sz w:val="28"/>
          <w:szCs w:val="28"/>
        </w:rPr>
        <w:t>)</w:t>
      </w:r>
    </w:p>
    <w:p w:rsidR="00B938F7" w:rsidRPr="001618A5" w:rsidRDefault="00B938F7" w:rsidP="009D577C">
      <w:pPr>
        <w:spacing w:line="500" w:lineRule="exact"/>
        <w:ind w:left="708" w:hangingChars="253" w:hanging="708"/>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A1</w:t>
      </w:r>
      <w:r w:rsidRPr="001618A5">
        <w:rPr>
          <w:rFonts w:ascii="Times New Roman" w:eastAsia="標楷體" w:hAnsi="Times New Roman" w:cs="Times New Roman" w:hint="eastAsia"/>
          <w:sz w:val="28"/>
          <w:szCs w:val="28"/>
        </w:rPr>
        <w:t>：</w:t>
      </w:r>
      <w:r w:rsidR="009D577C" w:rsidRPr="001618A5">
        <w:rPr>
          <w:rFonts w:ascii="Times New Roman" w:eastAsia="標楷體" w:hAnsi="Times New Roman" w:cs="Times New Roman" w:hint="eastAsia"/>
          <w:sz w:val="28"/>
          <w:szCs w:val="28"/>
        </w:rPr>
        <w:t>1</w:t>
      </w:r>
      <w:r w:rsidR="009D577C" w:rsidRPr="001618A5">
        <w:rPr>
          <w:rFonts w:ascii="Times New Roman" w:eastAsia="標楷體" w:hAnsi="Times New Roman" w:cs="Times New Roman"/>
          <w:sz w:val="28"/>
          <w:szCs w:val="28"/>
        </w:rPr>
        <w:t>.</w:t>
      </w:r>
      <w:r w:rsidRPr="001618A5">
        <w:rPr>
          <w:rFonts w:ascii="Times New Roman" w:eastAsia="標楷體" w:hAnsi="Times New Roman" w:cs="Times New Roman" w:hint="eastAsia"/>
          <w:sz w:val="28"/>
          <w:szCs w:val="28"/>
        </w:rPr>
        <w:t>學生午餐</w:t>
      </w:r>
      <w:proofErr w:type="gramStart"/>
      <w:r w:rsidRPr="001618A5">
        <w:rPr>
          <w:rFonts w:ascii="Times New Roman" w:eastAsia="標楷體" w:hAnsi="Times New Roman" w:cs="Times New Roman" w:hint="eastAsia"/>
          <w:sz w:val="28"/>
          <w:szCs w:val="28"/>
        </w:rPr>
        <w:t>與食育結合</w:t>
      </w:r>
      <w:proofErr w:type="gramEnd"/>
      <w:r w:rsidRPr="001618A5">
        <w:rPr>
          <w:rFonts w:ascii="Times New Roman" w:eastAsia="標楷體" w:hAnsi="Times New Roman" w:cs="Times New Roman" w:hint="eastAsia"/>
          <w:sz w:val="28"/>
          <w:szCs w:val="28"/>
        </w:rPr>
        <w:t>，呈現文化之傳承，推動美好午餐</w:t>
      </w:r>
      <w:r w:rsidRPr="001618A5">
        <w:rPr>
          <w:rFonts w:ascii="Times New Roman" w:eastAsia="標楷體" w:hAnsi="Times New Roman" w:cs="Times New Roman" w:hint="eastAsia"/>
          <w:sz w:val="28"/>
          <w:szCs w:val="28"/>
        </w:rPr>
        <w:t>(</w:t>
      </w:r>
      <w:r w:rsidRPr="001618A5">
        <w:rPr>
          <w:rFonts w:ascii="Times New Roman" w:eastAsia="標楷體" w:hAnsi="Times New Roman" w:cs="Times New Roman" w:hint="eastAsia"/>
          <w:sz w:val="28"/>
          <w:szCs w:val="28"/>
        </w:rPr>
        <w:t>從餐桌、用餐情境、營養指導，讓學生們感受到美好之午餐，生活禮儀及美感教育融入到飲食文化</w:t>
      </w:r>
      <w:r w:rsidRPr="001618A5">
        <w:rPr>
          <w:rFonts w:ascii="Times New Roman" w:eastAsia="標楷體" w:hAnsi="Times New Roman" w:cs="Times New Roman" w:hint="eastAsia"/>
          <w:sz w:val="28"/>
          <w:szCs w:val="28"/>
        </w:rPr>
        <w:t>)</w:t>
      </w:r>
      <w:r w:rsidRPr="001618A5">
        <w:rPr>
          <w:rFonts w:ascii="Times New Roman" w:eastAsia="標楷體" w:hAnsi="Times New Roman" w:cs="Times New Roman" w:hint="eastAsia"/>
          <w:sz w:val="28"/>
          <w:szCs w:val="28"/>
        </w:rPr>
        <w:t>，透過提供安全、在地、健康、美味之午餐及</w:t>
      </w:r>
      <w:proofErr w:type="gramStart"/>
      <w:r w:rsidRPr="001618A5">
        <w:rPr>
          <w:rFonts w:ascii="Times New Roman" w:eastAsia="標楷體" w:hAnsi="Times New Roman" w:cs="Times New Roman" w:hint="eastAsia"/>
          <w:sz w:val="28"/>
          <w:szCs w:val="28"/>
        </w:rPr>
        <w:t>推動食育</w:t>
      </w:r>
      <w:proofErr w:type="gramEnd"/>
      <w:r w:rsidRPr="001618A5">
        <w:rPr>
          <w:rFonts w:ascii="Times New Roman" w:eastAsia="標楷體" w:hAnsi="Times New Roman" w:cs="Times New Roman" w:hint="eastAsia"/>
          <w:sz w:val="28"/>
          <w:szCs w:val="28"/>
        </w:rPr>
        <w:t>，培養學生健康之飲食知識及飲食文化，養成正確之飲食生活習慣，認識農業生產及加工、懂得選擇食物，具備自然及永續環境之知能，並運用教育情境與教學活動，結合學校課程實施，推動</w:t>
      </w:r>
      <w:proofErr w:type="gramStart"/>
      <w:r w:rsidRPr="001618A5">
        <w:rPr>
          <w:rFonts w:ascii="Times New Roman" w:eastAsia="標楷體" w:hAnsi="Times New Roman" w:cs="Times New Roman" w:hint="eastAsia"/>
          <w:sz w:val="28"/>
          <w:szCs w:val="28"/>
        </w:rPr>
        <w:t>學校食育</w:t>
      </w:r>
      <w:proofErr w:type="gramEnd"/>
      <w:r w:rsidRPr="001618A5">
        <w:rPr>
          <w:rFonts w:ascii="Times New Roman" w:eastAsia="標楷體" w:hAnsi="Times New Roman" w:cs="Times New Roman" w:hint="eastAsia"/>
          <w:sz w:val="28"/>
          <w:szCs w:val="28"/>
        </w:rPr>
        <w:t>。</w:t>
      </w:r>
    </w:p>
    <w:p w:rsidR="00E8159B" w:rsidRPr="001618A5" w:rsidRDefault="00E8159B" w:rsidP="00E8159B">
      <w:pPr>
        <w:spacing w:line="500" w:lineRule="exact"/>
        <w:ind w:leftChars="236" w:left="706" w:hangingChars="50" w:hanging="140"/>
        <w:jc w:val="both"/>
        <w:rPr>
          <w:rFonts w:ascii="標楷體" w:eastAsia="標楷體" w:hAnsi="標楷體" w:cs="Times New Roman"/>
          <w:sz w:val="28"/>
          <w:szCs w:val="28"/>
        </w:rPr>
      </w:pPr>
      <w:r w:rsidRPr="001618A5">
        <w:rPr>
          <w:rFonts w:ascii="Times New Roman" w:eastAsia="標楷體" w:hAnsi="Times New Roman" w:cs="Times New Roman" w:hint="eastAsia"/>
          <w:sz w:val="28"/>
          <w:szCs w:val="28"/>
        </w:rPr>
        <w:t>2.</w:t>
      </w:r>
      <w:proofErr w:type="gramStart"/>
      <w:r w:rsidRPr="001618A5">
        <w:rPr>
          <w:rFonts w:ascii="標楷體" w:eastAsia="標楷體" w:hAnsi="標楷體"/>
          <w:sz w:val="28"/>
          <w:szCs w:val="28"/>
        </w:rPr>
        <w:t>鼓勵校群聯盟</w:t>
      </w:r>
      <w:proofErr w:type="gramEnd"/>
      <w:r w:rsidRPr="001618A5">
        <w:rPr>
          <w:rFonts w:ascii="標楷體" w:eastAsia="標楷體" w:hAnsi="標楷體"/>
          <w:sz w:val="28"/>
          <w:szCs w:val="28"/>
        </w:rPr>
        <w:t>之營養師可透過校園內非正式</w:t>
      </w:r>
      <w:proofErr w:type="gramStart"/>
      <w:r w:rsidRPr="001618A5">
        <w:rPr>
          <w:rFonts w:ascii="標楷體" w:eastAsia="標楷體" w:hAnsi="標楷體"/>
          <w:sz w:val="28"/>
          <w:szCs w:val="28"/>
        </w:rPr>
        <w:t>課程進形活動</w:t>
      </w:r>
      <w:proofErr w:type="gramEnd"/>
      <w:r w:rsidRPr="001618A5">
        <w:rPr>
          <w:rFonts w:ascii="標楷體" w:eastAsia="標楷體" w:hAnsi="標楷體"/>
          <w:sz w:val="28"/>
          <w:szCs w:val="28"/>
        </w:rPr>
        <w:t>(可 搭配校園內環境營造、競賽以及實際參與餐飲</w:t>
      </w:r>
      <w:proofErr w:type="gramStart"/>
      <w:r w:rsidRPr="001618A5">
        <w:rPr>
          <w:rFonts w:ascii="標楷體" w:eastAsia="標楷體" w:hAnsi="標楷體"/>
          <w:sz w:val="28"/>
          <w:szCs w:val="28"/>
        </w:rPr>
        <w:t>製備造程等</w:t>
      </w:r>
      <w:proofErr w:type="gramEnd"/>
      <w:r w:rsidRPr="001618A5">
        <w:rPr>
          <w:rFonts w:ascii="標楷體" w:eastAsia="標楷體" w:hAnsi="標楷體"/>
          <w:sz w:val="28"/>
          <w:szCs w:val="28"/>
        </w:rPr>
        <w:t>方式 進行)、學校午餐時間(強化飲食相關知識外，也可透過共餐、打菜等實際過程融入並提升飲食素養)等，協助各校進行飲食教育</w:t>
      </w:r>
      <w:proofErr w:type="gramStart"/>
      <w:r w:rsidRPr="001618A5">
        <w:rPr>
          <w:rFonts w:ascii="標楷體" w:eastAsia="標楷體" w:hAnsi="標楷體"/>
          <w:sz w:val="28"/>
          <w:szCs w:val="28"/>
        </w:rPr>
        <w:t>與食農教育</w:t>
      </w:r>
      <w:proofErr w:type="gramEnd"/>
      <w:r w:rsidRPr="001618A5">
        <w:rPr>
          <w:rFonts w:ascii="標楷體" w:eastAsia="標楷體" w:hAnsi="標楷體"/>
          <w:sz w:val="28"/>
          <w:szCs w:val="28"/>
        </w:rPr>
        <w:t>。</w:t>
      </w:r>
    </w:p>
    <w:p w:rsidR="009D577C" w:rsidRPr="001618A5" w:rsidRDefault="00E8159B" w:rsidP="009D577C">
      <w:pPr>
        <w:spacing w:line="500" w:lineRule="exact"/>
        <w:ind w:leftChars="200" w:left="626" w:hangingChars="52" w:hanging="146"/>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3.</w:t>
      </w:r>
      <w:proofErr w:type="gramStart"/>
      <w:r w:rsidR="009D577C" w:rsidRPr="001618A5">
        <w:rPr>
          <w:rFonts w:ascii="Times New Roman" w:eastAsia="標楷體" w:hAnsi="Times New Roman" w:cs="Times New Roman" w:hint="eastAsia"/>
          <w:sz w:val="28"/>
          <w:szCs w:val="28"/>
        </w:rPr>
        <w:t>因應食農教育</w:t>
      </w:r>
      <w:proofErr w:type="gramEnd"/>
      <w:r w:rsidR="009D577C" w:rsidRPr="001618A5">
        <w:rPr>
          <w:rFonts w:ascii="Times New Roman" w:eastAsia="標楷體" w:hAnsi="Times New Roman" w:cs="Times New Roman" w:hint="eastAsia"/>
          <w:sz w:val="28"/>
          <w:szCs w:val="28"/>
        </w:rPr>
        <w:t>法立法，為讓學童更加認識我國農業及安全農產品，增進學童飲食健康，農委會強化推動學校午餐採用國產可溯源食材，自本年</w:t>
      </w:r>
      <w:r w:rsidR="009D577C" w:rsidRPr="001618A5">
        <w:rPr>
          <w:rFonts w:ascii="Times New Roman" w:eastAsia="標楷體" w:hAnsi="Times New Roman" w:cs="Times New Roman" w:hint="eastAsia"/>
          <w:sz w:val="28"/>
          <w:szCs w:val="28"/>
        </w:rPr>
        <w:t>5</w:t>
      </w:r>
      <w:r w:rsidR="009D577C" w:rsidRPr="001618A5">
        <w:rPr>
          <w:rFonts w:ascii="Times New Roman" w:eastAsia="標楷體" w:hAnsi="Times New Roman" w:cs="Times New Roman" w:hint="eastAsia"/>
          <w:sz w:val="28"/>
          <w:szCs w:val="28"/>
        </w:rPr>
        <w:t>月</w:t>
      </w:r>
      <w:r w:rsidR="009D577C" w:rsidRPr="001618A5">
        <w:rPr>
          <w:rFonts w:ascii="Times New Roman" w:eastAsia="標楷體" w:hAnsi="Times New Roman" w:cs="Times New Roman" w:hint="eastAsia"/>
          <w:sz w:val="28"/>
          <w:szCs w:val="28"/>
        </w:rPr>
        <w:t>1</w:t>
      </w:r>
      <w:r w:rsidR="009D577C" w:rsidRPr="001618A5">
        <w:rPr>
          <w:rFonts w:ascii="Times New Roman" w:eastAsia="標楷體" w:hAnsi="Times New Roman" w:cs="Times New Roman" w:hint="eastAsia"/>
          <w:sz w:val="28"/>
          <w:szCs w:val="28"/>
        </w:rPr>
        <w:t>日起一般</w:t>
      </w:r>
      <w:r w:rsidR="009D577C" w:rsidRPr="001618A5">
        <w:rPr>
          <w:rFonts w:ascii="Times New Roman" w:eastAsia="標楷體" w:hAnsi="Times New Roman" w:cs="Times New Roman" w:hint="eastAsia"/>
          <w:sz w:val="28"/>
          <w:szCs w:val="28"/>
        </w:rPr>
        <w:t>(</w:t>
      </w:r>
      <w:r w:rsidR="009D577C" w:rsidRPr="001618A5">
        <w:rPr>
          <w:rFonts w:ascii="Times New Roman" w:eastAsia="標楷體" w:hAnsi="Times New Roman" w:cs="Times New Roman" w:hint="eastAsia"/>
          <w:sz w:val="28"/>
          <w:szCs w:val="28"/>
        </w:rPr>
        <w:t>含非山非市</w:t>
      </w:r>
      <w:r w:rsidR="009D577C" w:rsidRPr="001618A5">
        <w:rPr>
          <w:rFonts w:ascii="Times New Roman" w:eastAsia="標楷體" w:hAnsi="Times New Roman" w:cs="Times New Roman" w:hint="eastAsia"/>
          <w:sz w:val="28"/>
          <w:szCs w:val="28"/>
        </w:rPr>
        <w:t>)</w:t>
      </w:r>
      <w:r w:rsidR="009D577C" w:rsidRPr="001618A5">
        <w:rPr>
          <w:rFonts w:ascii="Times New Roman" w:eastAsia="標楷體" w:hAnsi="Times New Roman" w:cs="Times New Roman" w:hint="eastAsia"/>
          <w:sz w:val="28"/>
          <w:szCs w:val="28"/>
        </w:rPr>
        <w:t>學校食材補助由每人每餐</w:t>
      </w:r>
      <w:r w:rsidR="009D577C" w:rsidRPr="001618A5">
        <w:rPr>
          <w:rFonts w:ascii="Times New Roman" w:eastAsia="標楷體" w:hAnsi="Times New Roman" w:cs="Times New Roman" w:hint="eastAsia"/>
          <w:sz w:val="28"/>
          <w:szCs w:val="28"/>
        </w:rPr>
        <w:t>6</w:t>
      </w:r>
      <w:r w:rsidR="009D577C" w:rsidRPr="001618A5">
        <w:rPr>
          <w:rFonts w:ascii="Times New Roman" w:eastAsia="標楷體" w:hAnsi="Times New Roman" w:cs="Times New Roman" w:hint="eastAsia"/>
          <w:sz w:val="28"/>
          <w:szCs w:val="28"/>
        </w:rPr>
        <w:t>元調整為</w:t>
      </w:r>
      <w:r w:rsidR="009D577C" w:rsidRPr="001618A5">
        <w:rPr>
          <w:rFonts w:ascii="Times New Roman" w:eastAsia="標楷體" w:hAnsi="Times New Roman" w:cs="Times New Roman" w:hint="eastAsia"/>
          <w:sz w:val="28"/>
          <w:szCs w:val="28"/>
        </w:rPr>
        <w:t>10</w:t>
      </w:r>
      <w:r w:rsidR="009D577C" w:rsidRPr="001618A5">
        <w:rPr>
          <w:rFonts w:ascii="Times New Roman" w:eastAsia="標楷體" w:hAnsi="Times New Roman" w:cs="Times New Roman" w:hint="eastAsia"/>
          <w:sz w:val="28"/>
          <w:szCs w:val="28"/>
        </w:rPr>
        <w:t>元、偏遠地區學校由每人每餐</w:t>
      </w:r>
      <w:r w:rsidR="009D577C" w:rsidRPr="001618A5">
        <w:rPr>
          <w:rFonts w:ascii="Times New Roman" w:eastAsia="標楷體" w:hAnsi="Times New Roman" w:cs="Times New Roman" w:hint="eastAsia"/>
          <w:sz w:val="28"/>
          <w:szCs w:val="28"/>
        </w:rPr>
        <w:t>10</w:t>
      </w:r>
      <w:r w:rsidR="009D577C" w:rsidRPr="001618A5">
        <w:rPr>
          <w:rFonts w:ascii="Times New Roman" w:eastAsia="標楷體" w:hAnsi="Times New Roman" w:cs="Times New Roman" w:hint="eastAsia"/>
          <w:sz w:val="28"/>
          <w:szCs w:val="28"/>
        </w:rPr>
        <w:t>元調整為</w:t>
      </w:r>
      <w:r w:rsidR="009D577C" w:rsidRPr="001618A5">
        <w:rPr>
          <w:rFonts w:ascii="Times New Roman" w:eastAsia="標楷體" w:hAnsi="Times New Roman" w:cs="Times New Roman" w:hint="eastAsia"/>
          <w:sz w:val="28"/>
          <w:szCs w:val="28"/>
        </w:rPr>
        <w:t>14</w:t>
      </w:r>
      <w:r w:rsidR="009D577C" w:rsidRPr="001618A5">
        <w:rPr>
          <w:rFonts w:ascii="Times New Roman" w:eastAsia="標楷體" w:hAnsi="Times New Roman" w:cs="Times New Roman" w:hint="eastAsia"/>
          <w:sz w:val="28"/>
          <w:szCs w:val="28"/>
        </w:rPr>
        <w:t>元，落實提升學校午餐食材品質，同時深化校園飲食與農業之連結，促進支持在地農業。</w:t>
      </w:r>
      <w:proofErr w:type="gramStart"/>
      <w:r w:rsidR="009D577C" w:rsidRPr="001618A5">
        <w:rPr>
          <w:rFonts w:ascii="Times New Roman" w:eastAsia="標楷體" w:hAnsi="Times New Roman" w:cs="Times New Roman" w:hint="eastAsia"/>
          <w:sz w:val="28"/>
          <w:szCs w:val="28"/>
        </w:rPr>
        <w:t>透過校群方式</w:t>
      </w:r>
      <w:proofErr w:type="gramEnd"/>
      <w:r w:rsidR="009D577C" w:rsidRPr="001618A5">
        <w:rPr>
          <w:rFonts w:ascii="Times New Roman" w:eastAsia="標楷體" w:hAnsi="Times New Roman" w:cs="Times New Roman" w:hint="eastAsia"/>
          <w:sz w:val="28"/>
          <w:szCs w:val="28"/>
        </w:rPr>
        <w:t>擴大</w:t>
      </w:r>
      <w:proofErr w:type="gramStart"/>
      <w:r w:rsidR="009D577C" w:rsidRPr="001618A5">
        <w:rPr>
          <w:rFonts w:ascii="Times New Roman" w:eastAsia="標楷體" w:hAnsi="Times New Roman" w:cs="Times New Roman" w:hint="eastAsia"/>
          <w:sz w:val="28"/>
          <w:szCs w:val="28"/>
        </w:rPr>
        <w:t>推廣食農教育</w:t>
      </w:r>
      <w:proofErr w:type="gramEnd"/>
      <w:r w:rsidR="009D577C" w:rsidRPr="001618A5">
        <w:rPr>
          <w:rFonts w:ascii="Times New Roman" w:eastAsia="標楷體" w:hAnsi="Times New Roman" w:cs="Times New Roman" w:hint="eastAsia"/>
          <w:sz w:val="28"/>
          <w:szCs w:val="28"/>
        </w:rPr>
        <w:t>，效益加乘。</w:t>
      </w:r>
    </w:p>
    <w:p w:rsidR="00B865F4" w:rsidRPr="001618A5" w:rsidRDefault="00E8159B" w:rsidP="009D577C">
      <w:pPr>
        <w:spacing w:line="500" w:lineRule="exact"/>
        <w:ind w:leftChars="200" w:left="626" w:hangingChars="52" w:hanging="146"/>
        <w:jc w:val="both"/>
        <w:rPr>
          <w:rFonts w:ascii="Times New Roman" w:eastAsia="標楷體" w:hAnsi="Times New Roman" w:cs="Times New Roman"/>
          <w:sz w:val="28"/>
          <w:szCs w:val="28"/>
        </w:rPr>
      </w:pPr>
      <w:r w:rsidRPr="001618A5">
        <w:rPr>
          <w:rFonts w:ascii="Times New Roman" w:eastAsia="標楷體" w:hAnsi="Times New Roman" w:cs="Times New Roman" w:hint="eastAsia"/>
          <w:sz w:val="28"/>
          <w:szCs w:val="28"/>
        </w:rPr>
        <w:t>4.</w:t>
      </w:r>
      <w:r w:rsidR="00B865F4" w:rsidRPr="001618A5">
        <w:rPr>
          <w:rFonts w:ascii="Times New Roman" w:eastAsia="標楷體" w:hAnsi="Times New Roman" w:cs="Times New Roman" w:hint="eastAsia"/>
          <w:sz w:val="28"/>
          <w:szCs w:val="28"/>
        </w:rPr>
        <w:t>農委會每年辦理「</w:t>
      </w:r>
      <w:proofErr w:type="gramStart"/>
      <w:r w:rsidR="00B865F4" w:rsidRPr="001618A5">
        <w:rPr>
          <w:rFonts w:ascii="Times New Roman" w:eastAsia="標楷體" w:hAnsi="Times New Roman" w:cs="Times New Roman" w:hint="eastAsia"/>
          <w:sz w:val="28"/>
          <w:szCs w:val="28"/>
        </w:rPr>
        <w:t>食農教育</w:t>
      </w:r>
      <w:proofErr w:type="gramEnd"/>
      <w:r w:rsidR="00B865F4" w:rsidRPr="001618A5">
        <w:rPr>
          <w:rFonts w:ascii="Times New Roman" w:eastAsia="標楷體" w:hAnsi="Times New Roman" w:cs="Times New Roman" w:hint="eastAsia"/>
          <w:sz w:val="28"/>
          <w:szCs w:val="28"/>
        </w:rPr>
        <w:t>推廣計畫」，提供有意</w:t>
      </w:r>
      <w:proofErr w:type="gramStart"/>
      <w:r w:rsidR="00B865F4" w:rsidRPr="001618A5">
        <w:rPr>
          <w:rFonts w:ascii="Times New Roman" w:eastAsia="標楷體" w:hAnsi="Times New Roman" w:cs="Times New Roman" w:hint="eastAsia"/>
          <w:sz w:val="28"/>
          <w:szCs w:val="28"/>
        </w:rPr>
        <w:t>從事食農教育</w:t>
      </w:r>
      <w:proofErr w:type="gramEnd"/>
      <w:r w:rsidR="00B865F4" w:rsidRPr="001618A5">
        <w:rPr>
          <w:rFonts w:ascii="Times New Roman" w:eastAsia="標楷體" w:hAnsi="Times New Roman" w:cs="Times New Roman" w:hint="eastAsia"/>
          <w:sz w:val="28"/>
          <w:szCs w:val="28"/>
        </w:rPr>
        <w:t>推廣的單位補助，有意願的中央</w:t>
      </w:r>
      <w:proofErr w:type="gramStart"/>
      <w:r w:rsidR="00B865F4" w:rsidRPr="001618A5">
        <w:rPr>
          <w:rFonts w:ascii="Times New Roman" w:eastAsia="標楷體" w:hAnsi="Times New Roman" w:cs="Times New Roman" w:hint="eastAsia"/>
          <w:sz w:val="28"/>
          <w:szCs w:val="28"/>
        </w:rPr>
        <w:t>廚房校群或</w:t>
      </w:r>
      <w:proofErr w:type="gramEnd"/>
      <w:r w:rsidR="00B865F4" w:rsidRPr="001618A5">
        <w:rPr>
          <w:rFonts w:ascii="Times New Roman" w:eastAsia="標楷體" w:hAnsi="Times New Roman" w:cs="Times New Roman" w:hint="eastAsia"/>
          <w:sz w:val="28"/>
          <w:szCs w:val="28"/>
        </w:rPr>
        <w:t>食材採購聯盟可於徵案</w:t>
      </w:r>
      <w:proofErr w:type="gramStart"/>
      <w:r w:rsidR="00B865F4" w:rsidRPr="001618A5">
        <w:rPr>
          <w:rFonts w:ascii="Times New Roman" w:eastAsia="標楷體" w:hAnsi="Times New Roman" w:cs="Times New Roman" w:hint="eastAsia"/>
          <w:sz w:val="28"/>
          <w:szCs w:val="28"/>
        </w:rPr>
        <w:t>期間，以</w:t>
      </w:r>
      <w:r w:rsidR="00814FC3" w:rsidRPr="001618A5">
        <w:rPr>
          <w:rFonts w:ascii="Times New Roman" w:eastAsia="標楷體" w:hAnsi="Times New Roman" w:cs="Times New Roman" w:hint="eastAsia"/>
          <w:sz w:val="28"/>
          <w:szCs w:val="28"/>
        </w:rPr>
        <w:t>群長</w:t>
      </w:r>
      <w:proofErr w:type="gramEnd"/>
      <w:r w:rsidR="00814FC3" w:rsidRPr="001618A5">
        <w:rPr>
          <w:rFonts w:ascii="Times New Roman" w:eastAsia="標楷體" w:hAnsi="Times New Roman" w:cs="Times New Roman" w:hint="eastAsia"/>
          <w:sz w:val="28"/>
          <w:szCs w:val="28"/>
        </w:rPr>
        <w:t>學校</w:t>
      </w:r>
      <w:r w:rsidR="00B865F4" w:rsidRPr="001618A5">
        <w:rPr>
          <w:rFonts w:ascii="Times New Roman" w:eastAsia="標楷體" w:hAnsi="Times New Roman" w:cs="Times New Roman" w:hint="eastAsia"/>
          <w:sz w:val="28"/>
          <w:szCs w:val="28"/>
        </w:rPr>
        <w:t>或食材採購</w:t>
      </w:r>
      <w:r w:rsidR="00814FC3" w:rsidRPr="001618A5">
        <w:rPr>
          <w:rFonts w:ascii="Times New Roman" w:eastAsia="標楷體" w:hAnsi="Times New Roman" w:cs="Times New Roman" w:hint="eastAsia"/>
          <w:sz w:val="28"/>
          <w:szCs w:val="28"/>
        </w:rPr>
        <w:t>聯盟</w:t>
      </w:r>
      <w:r w:rsidR="00B865F4" w:rsidRPr="001618A5">
        <w:rPr>
          <w:rFonts w:ascii="Times New Roman" w:eastAsia="標楷體" w:hAnsi="Times New Roman" w:cs="Times New Roman" w:hint="eastAsia"/>
          <w:sz w:val="28"/>
          <w:szCs w:val="28"/>
        </w:rPr>
        <w:t>主要負責</w:t>
      </w:r>
      <w:r w:rsidR="00814FC3" w:rsidRPr="001618A5">
        <w:rPr>
          <w:rFonts w:ascii="Times New Roman" w:eastAsia="標楷體" w:hAnsi="Times New Roman" w:cs="Times New Roman" w:hint="eastAsia"/>
          <w:sz w:val="28"/>
          <w:szCs w:val="28"/>
        </w:rPr>
        <w:t>的</w:t>
      </w:r>
      <w:r w:rsidR="00787DCC" w:rsidRPr="001618A5">
        <w:rPr>
          <w:rFonts w:ascii="Times New Roman" w:eastAsia="標楷體" w:hAnsi="Times New Roman" w:cs="Times New Roman" w:hint="eastAsia"/>
          <w:sz w:val="28"/>
          <w:szCs w:val="28"/>
        </w:rPr>
        <w:t>學校</w:t>
      </w:r>
      <w:r w:rsidR="00B865F4" w:rsidRPr="001618A5">
        <w:rPr>
          <w:rFonts w:ascii="Times New Roman" w:eastAsia="標楷體" w:hAnsi="Times New Roman" w:cs="Times New Roman" w:hint="eastAsia"/>
          <w:sz w:val="28"/>
          <w:szCs w:val="28"/>
        </w:rPr>
        <w:t>向農委會提案，以協助各校</w:t>
      </w:r>
      <w:proofErr w:type="gramStart"/>
      <w:r w:rsidR="00B865F4" w:rsidRPr="001618A5">
        <w:rPr>
          <w:rFonts w:ascii="Times New Roman" w:eastAsia="標楷體" w:hAnsi="Times New Roman" w:cs="Times New Roman" w:hint="eastAsia"/>
          <w:sz w:val="28"/>
          <w:szCs w:val="28"/>
        </w:rPr>
        <w:t>進行食農教育</w:t>
      </w:r>
      <w:proofErr w:type="gramEnd"/>
      <w:r w:rsidR="00B865F4" w:rsidRPr="001618A5">
        <w:rPr>
          <w:rFonts w:ascii="Times New Roman" w:eastAsia="標楷體" w:hAnsi="Times New Roman" w:cs="Times New Roman" w:hint="eastAsia"/>
          <w:sz w:val="28"/>
          <w:szCs w:val="28"/>
        </w:rPr>
        <w:t>。相關資訊可至「</w:t>
      </w:r>
      <w:proofErr w:type="gramStart"/>
      <w:r w:rsidR="00B865F4" w:rsidRPr="001618A5">
        <w:rPr>
          <w:rFonts w:ascii="Times New Roman" w:eastAsia="標楷體" w:hAnsi="Times New Roman" w:cs="Times New Roman" w:hint="eastAsia"/>
          <w:sz w:val="28"/>
          <w:szCs w:val="28"/>
        </w:rPr>
        <w:t>食農教育</w:t>
      </w:r>
      <w:proofErr w:type="gramEnd"/>
      <w:r w:rsidR="00B865F4" w:rsidRPr="001618A5">
        <w:rPr>
          <w:rFonts w:ascii="Times New Roman" w:eastAsia="標楷體" w:hAnsi="Times New Roman" w:cs="Times New Roman" w:hint="eastAsia"/>
          <w:sz w:val="28"/>
          <w:szCs w:val="28"/>
        </w:rPr>
        <w:t>教學資源平台」</w:t>
      </w:r>
      <w:r w:rsidR="00B865F4" w:rsidRPr="001618A5">
        <w:rPr>
          <w:rFonts w:ascii="Times New Roman" w:eastAsia="標楷體" w:hAnsi="Times New Roman" w:cs="Times New Roman" w:hint="eastAsia"/>
          <w:sz w:val="28"/>
          <w:szCs w:val="28"/>
        </w:rPr>
        <w:t>(</w:t>
      </w:r>
      <w:hyperlink r:id="rId8" w:history="1">
        <w:r w:rsidR="00B865F4" w:rsidRPr="001618A5">
          <w:rPr>
            <w:rStyle w:val="ad"/>
            <w:rFonts w:ascii="Times New Roman" w:eastAsia="標楷體" w:hAnsi="Times New Roman" w:cs="Times New Roman" w:hint="eastAsia"/>
            <w:color w:val="auto"/>
            <w:sz w:val="28"/>
            <w:szCs w:val="28"/>
            <w:u w:val="none"/>
          </w:rPr>
          <w:t>https://fae.coa.gov.tw</w:t>
        </w:r>
      </w:hyperlink>
      <w:r w:rsidR="00B865F4" w:rsidRPr="001618A5">
        <w:rPr>
          <w:rFonts w:ascii="Times New Roman" w:eastAsia="標楷體" w:hAnsi="Times New Roman" w:cs="Times New Roman" w:hint="eastAsia"/>
          <w:sz w:val="28"/>
          <w:szCs w:val="28"/>
        </w:rPr>
        <w:t>)</w:t>
      </w:r>
      <w:r w:rsidR="00B865F4" w:rsidRPr="001618A5">
        <w:rPr>
          <w:rFonts w:ascii="Times New Roman" w:eastAsia="標楷體" w:hAnsi="Times New Roman" w:cs="Times New Roman" w:hint="eastAsia"/>
          <w:sz w:val="28"/>
          <w:szCs w:val="28"/>
        </w:rPr>
        <w:t>下載。</w:t>
      </w:r>
    </w:p>
    <w:p w:rsidR="00B938F7" w:rsidRPr="001618A5" w:rsidRDefault="00B938F7" w:rsidP="00B938F7">
      <w:pPr>
        <w:spacing w:line="500" w:lineRule="exact"/>
        <w:jc w:val="both"/>
        <w:rPr>
          <w:rFonts w:ascii="Times New Roman" w:eastAsia="標楷體" w:hAnsi="Times New Roman" w:cs="Times New Roman"/>
          <w:sz w:val="28"/>
          <w:szCs w:val="28"/>
        </w:rPr>
      </w:pPr>
    </w:p>
    <w:p w:rsidR="00096E0E" w:rsidRPr="001618A5" w:rsidRDefault="00334BEA" w:rsidP="00334BEA">
      <w:pPr>
        <w:spacing w:line="500" w:lineRule="exact"/>
        <w:ind w:leftChars="1" w:left="566" w:hangingChars="176" w:hanging="564"/>
        <w:jc w:val="both"/>
        <w:rPr>
          <w:rFonts w:ascii="Times New Roman" w:eastAsia="標楷體" w:hAnsi="Times New Roman" w:cs="Times New Roman"/>
          <w:b/>
          <w:sz w:val="32"/>
          <w:szCs w:val="28"/>
        </w:rPr>
      </w:pPr>
      <w:r w:rsidRPr="001618A5">
        <w:rPr>
          <w:rFonts w:ascii="Times New Roman" w:eastAsia="標楷體" w:hAnsi="Times New Roman" w:cs="Times New Roman"/>
          <w:b/>
          <w:sz w:val="32"/>
          <w:szCs w:val="28"/>
        </w:rPr>
        <w:t>四、</w:t>
      </w:r>
      <w:r w:rsidR="00096E0E" w:rsidRPr="001618A5">
        <w:rPr>
          <w:rFonts w:ascii="Times New Roman" w:eastAsia="標楷體" w:hAnsi="Times New Roman" w:cs="Times New Roman"/>
          <w:b/>
          <w:sz w:val="32"/>
          <w:szCs w:val="28"/>
        </w:rPr>
        <w:t>其他：</w:t>
      </w:r>
    </w:p>
    <w:p w:rsidR="00096E0E" w:rsidRPr="001618A5" w:rsidRDefault="009C5508" w:rsidP="009C5508">
      <w:pPr>
        <w:spacing w:line="500" w:lineRule="exact"/>
        <w:ind w:leftChars="1" w:left="568" w:hangingChars="202" w:hanging="566"/>
        <w:jc w:val="both"/>
        <w:rPr>
          <w:rFonts w:ascii="Times New Roman" w:eastAsia="標楷體" w:hAnsi="Times New Roman" w:cs="Times New Roman"/>
          <w:kern w:val="3"/>
          <w:sz w:val="28"/>
          <w:szCs w:val="28"/>
        </w:rPr>
      </w:pPr>
      <w:r w:rsidRPr="001618A5">
        <w:rPr>
          <w:rFonts w:ascii="Times New Roman" w:eastAsia="標楷體" w:hAnsi="Times New Roman" w:cs="Times New Roman"/>
          <w:b/>
          <w:sz w:val="28"/>
          <w:szCs w:val="28"/>
        </w:rPr>
        <w:t>Q1</w:t>
      </w:r>
      <w:r w:rsidRPr="001618A5">
        <w:rPr>
          <w:rFonts w:ascii="Times New Roman" w:eastAsia="標楷體" w:hAnsi="Times New Roman" w:cs="Times New Roman"/>
          <w:b/>
          <w:sz w:val="28"/>
          <w:szCs w:val="28"/>
        </w:rPr>
        <w:t>：</w:t>
      </w:r>
      <w:r w:rsidR="00096E0E" w:rsidRPr="001618A5">
        <w:rPr>
          <w:rFonts w:ascii="Times New Roman" w:eastAsia="標楷體" w:hAnsi="Times New Roman" w:cs="Times New Roman"/>
          <w:b/>
          <w:sz w:val="28"/>
          <w:szCs w:val="28"/>
        </w:rPr>
        <w:t>如何輔導供應偏鄉學校的</w:t>
      </w:r>
      <w:proofErr w:type="gramStart"/>
      <w:r w:rsidR="00096E0E" w:rsidRPr="001618A5">
        <w:rPr>
          <w:rFonts w:ascii="Times New Roman" w:eastAsia="標楷體" w:hAnsi="Times New Roman" w:cs="Times New Roman"/>
          <w:b/>
          <w:sz w:val="28"/>
          <w:szCs w:val="28"/>
        </w:rPr>
        <w:t>在地食材</w:t>
      </w:r>
      <w:proofErr w:type="gramEnd"/>
      <w:r w:rsidR="00096E0E" w:rsidRPr="001618A5">
        <w:rPr>
          <w:rFonts w:ascii="Times New Roman" w:eastAsia="標楷體" w:hAnsi="Times New Roman" w:cs="Times New Roman"/>
          <w:b/>
          <w:sz w:val="28"/>
          <w:szCs w:val="28"/>
        </w:rPr>
        <w:t>供應商加入</w:t>
      </w:r>
      <w:r w:rsidR="00096E0E" w:rsidRPr="001618A5">
        <w:rPr>
          <w:rFonts w:ascii="Times New Roman" w:eastAsia="標楷體" w:hAnsi="Times New Roman" w:cs="Times New Roman"/>
          <w:b/>
          <w:sz w:val="28"/>
          <w:szCs w:val="28"/>
        </w:rPr>
        <w:t>3</w:t>
      </w:r>
      <w:r w:rsidR="00096E0E" w:rsidRPr="001618A5">
        <w:rPr>
          <w:rFonts w:ascii="Times New Roman" w:eastAsia="標楷體" w:hAnsi="Times New Roman" w:cs="Times New Roman"/>
          <w:b/>
          <w:sz w:val="28"/>
          <w:szCs w:val="28"/>
        </w:rPr>
        <w:t>章</w:t>
      </w:r>
      <w:r w:rsidR="00096E0E" w:rsidRPr="001618A5">
        <w:rPr>
          <w:rFonts w:ascii="Times New Roman" w:eastAsia="標楷體" w:hAnsi="Times New Roman" w:cs="Times New Roman"/>
          <w:b/>
          <w:sz w:val="28"/>
          <w:szCs w:val="28"/>
        </w:rPr>
        <w:t>1Q</w:t>
      </w:r>
      <w:r w:rsidR="00096E0E" w:rsidRPr="001618A5">
        <w:rPr>
          <w:rFonts w:ascii="Times New Roman" w:eastAsia="標楷體" w:hAnsi="Times New Roman" w:cs="Times New Roman"/>
          <w:b/>
          <w:sz w:val="28"/>
          <w:szCs w:val="28"/>
        </w:rPr>
        <w:t>行列？</w:t>
      </w:r>
      <w:r w:rsidR="00096E0E" w:rsidRPr="001618A5">
        <w:rPr>
          <w:rFonts w:ascii="Times New Roman" w:eastAsia="標楷體" w:hAnsi="Times New Roman" w:cs="Times New Roman"/>
          <w:b/>
          <w:kern w:val="3"/>
          <w:sz w:val="28"/>
          <w:szCs w:val="28"/>
        </w:rPr>
        <w:t>(</w:t>
      </w:r>
      <w:r w:rsidR="00096E0E" w:rsidRPr="001618A5">
        <w:rPr>
          <w:rFonts w:ascii="Times New Roman" w:eastAsia="標楷體" w:hAnsi="Times New Roman" w:cs="Times New Roman"/>
          <w:b/>
          <w:kern w:val="3"/>
          <w:sz w:val="28"/>
          <w:szCs w:val="28"/>
        </w:rPr>
        <w:t>農委會</w:t>
      </w:r>
      <w:r w:rsidR="00096E0E" w:rsidRPr="001618A5">
        <w:rPr>
          <w:rFonts w:ascii="Times New Roman" w:eastAsia="標楷體" w:hAnsi="Times New Roman" w:cs="Times New Roman"/>
          <w:b/>
          <w:kern w:val="3"/>
          <w:sz w:val="28"/>
          <w:szCs w:val="28"/>
        </w:rPr>
        <w:t>)</w:t>
      </w:r>
      <w:r w:rsidR="00A02D70" w:rsidRPr="001618A5">
        <w:rPr>
          <w:rFonts w:ascii="新細明體" w:hAnsi="新細明體" w:cs="Arial" w:hint="eastAsia"/>
          <w:b/>
          <w:kern w:val="3"/>
          <w:sz w:val="28"/>
          <w:szCs w:val="28"/>
        </w:rPr>
        <w:t xml:space="preserve"> </w:t>
      </w:r>
    </w:p>
    <w:p w:rsidR="007716F6" w:rsidRPr="001618A5" w:rsidRDefault="00F46869" w:rsidP="007716F6">
      <w:pPr>
        <w:spacing w:line="500" w:lineRule="exact"/>
        <w:ind w:left="706" w:hangingChars="252" w:hanging="706"/>
        <w:jc w:val="both"/>
        <w:rPr>
          <w:rFonts w:ascii="Times New Roman" w:eastAsia="標楷體" w:hAnsi="Times New Roman" w:cs="Times New Roman"/>
          <w:kern w:val="3"/>
          <w:sz w:val="28"/>
          <w:szCs w:val="28"/>
        </w:rPr>
      </w:pPr>
      <w:r w:rsidRPr="001618A5">
        <w:rPr>
          <w:rFonts w:ascii="Times New Roman" w:eastAsia="標楷體" w:hAnsi="Times New Roman" w:cs="Times New Roman"/>
          <w:kern w:val="3"/>
          <w:sz w:val="28"/>
          <w:szCs w:val="28"/>
        </w:rPr>
        <w:t>A</w:t>
      </w:r>
      <w:r w:rsidRPr="001618A5">
        <w:rPr>
          <w:rFonts w:ascii="Times New Roman" w:eastAsia="標楷體" w:hAnsi="Times New Roman" w:cs="Times New Roman" w:hint="eastAsia"/>
          <w:kern w:val="3"/>
          <w:sz w:val="28"/>
          <w:szCs w:val="28"/>
        </w:rPr>
        <w:t>1</w:t>
      </w:r>
      <w:r w:rsidRPr="001618A5">
        <w:rPr>
          <w:rFonts w:ascii="Times New Roman" w:eastAsia="標楷體" w:hAnsi="Times New Roman" w:cs="Times New Roman" w:hint="eastAsia"/>
          <w:kern w:val="3"/>
          <w:sz w:val="28"/>
          <w:szCs w:val="28"/>
        </w:rPr>
        <w:t>：</w:t>
      </w:r>
      <w:r w:rsidR="007716F6" w:rsidRPr="001618A5">
        <w:rPr>
          <w:rFonts w:ascii="Times New Roman" w:eastAsia="標楷體" w:hAnsi="Times New Roman" w:cs="Times New Roman" w:hint="eastAsia"/>
          <w:kern w:val="3"/>
          <w:sz w:val="28"/>
          <w:szCs w:val="28"/>
        </w:rPr>
        <w:t>1</w:t>
      </w:r>
      <w:r w:rsidR="007716F6" w:rsidRPr="001618A5">
        <w:rPr>
          <w:rFonts w:ascii="Times New Roman" w:eastAsia="標楷體" w:hAnsi="Times New Roman" w:cs="Times New Roman"/>
          <w:kern w:val="3"/>
          <w:sz w:val="28"/>
          <w:szCs w:val="28"/>
        </w:rPr>
        <w:t>.</w:t>
      </w:r>
      <w:r w:rsidR="007716F6" w:rsidRPr="001618A5">
        <w:rPr>
          <w:rFonts w:ascii="Times New Roman" w:eastAsia="標楷體" w:hAnsi="Times New Roman" w:cs="Times New Roman" w:hint="eastAsia"/>
          <w:kern w:val="3"/>
          <w:sz w:val="28"/>
          <w:szCs w:val="28"/>
        </w:rPr>
        <w:t>農委會輔導農民團體等經營主體建置或改善偏鄉學校國產可溯源食材供應平</w:t>
      </w:r>
      <w:proofErr w:type="gramStart"/>
      <w:r w:rsidR="007716F6" w:rsidRPr="001618A5">
        <w:rPr>
          <w:rFonts w:ascii="Times New Roman" w:eastAsia="標楷體" w:hAnsi="Times New Roman" w:cs="Times New Roman" w:hint="eastAsia"/>
          <w:kern w:val="3"/>
          <w:sz w:val="28"/>
          <w:szCs w:val="28"/>
        </w:rPr>
        <w:t>臺</w:t>
      </w:r>
      <w:proofErr w:type="gramEnd"/>
      <w:r w:rsidR="007716F6" w:rsidRPr="001618A5">
        <w:rPr>
          <w:rFonts w:ascii="Times New Roman" w:eastAsia="標楷體" w:hAnsi="Times New Roman" w:cs="Times New Roman" w:hint="eastAsia"/>
          <w:kern w:val="3"/>
          <w:sz w:val="28"/>
          <w:szCs w:val="28"/>
        </w:rPr>
        <w:t>並投入偏鄉供應，就平</w:t>
      </w:r>
      <w:proofErr w:type="gramStart"/>
      <w:r w:rsidR="007716F6" w:rsidRPr="001618A5">
        <w:rPr>
          <w:rFonts w:ascii="Times New Roman" w:eastAsia="標楷體" w:hAnsi="Times New Roman" w:cs="Times New Roman" w:hint="eastAsia"/>
          <w:kern w:val="3"/>
          <w:sz w:val="28"/>
          <w:szCs w:val="28"/>
        </w:rPr>
        <w:t>臺</w:t>
      </w:r>
      <w:proofErr w:type="gramEnd"/>
      <w:r w:rsidR="007716F6" w:rsidRPr="001618A5">
        <w:rPr>
          <w:rFonts w:ascii="Times New Roman" w:eastAsia="標楷體" w:hAnsi="Times New Roman" w:cs="Times New Roman" w:hint="eastAsia"/>
          <w:kern w:val="3"/>
          <w:sz w:val="28"/>
          <w:szCs w:val="28"/>
        </w:rPr>
        <w:t>所需集貨、儲存及運輸所需設施</w:t>
      </w:r>
      <w:r w:rsidR="007716F6" w:rsidRPr="001618A5">
        <w:rPr>
          <w:rFonts w:ascii="Times New Roman" w:eastAsia="標楷體" w:hAnsi="Times New Roman" w:cs="Times New Roman" w:hint="eastAsia"/>
          <w:kern w:val="3"/>
          <w:sz w:val="28"/>
          <w:szCs w:val="28"/>
        </w:rPr>
        <w:t>(</w:t>
      </w:r>
      <w:r w:rsidR="007716F6" w:rsidRPr="001618A5">
        <w:rPr>
          <w:rFonts w:ascii="Times New Roman" w:eastAsia="標楷體" w:hAnsi="Times New Roman" w:cs="Times New Roman" w:hint="eastAsia"/>
          <w:kern w:val="3"/>
          <w:sz w:val="28"/>
          <w:szCs w:val="28"/>
        </w:rPr>
        <w:t>備</w:t>
      </w:r>
      <w:r w:rsidR="007716F6" w:rsidRPr="001618A5">
        <w:rPr>
          <w:rFonts w:ascii="Times New Roman" w:eastAsia="標楷體" w:hAnsi="Times New Roman" w:cs="Times New Roman" w:hint="eastAsia"/>
          <w:kern w:val="3"/>
          <w:sz w:val="28"/>
          <w:szCs w:val="28"/>
        </w:rPr>
        <w:t>)</w:t>
      </w:r>
      <w:r w:rsidR="007716F6" w:rsidRPr="001618A5">
        <w:rPr>
          <w:rFonts w:ascii="Times New Roman" w:eastAsia="標楷體" w:hAnsi="Times New Roman" w:cs="Times New Roman" w:hint="eastAsia"/>
          <w:kern w:val="3"/>
          <w:sz w:val="28"/>
          <w:szCs w:val="28"/>
        </w:rPr>
        <w:t>予以補助，提升</w:t>
      </w:r>
      <w:proofErr w:type="gramStart"/>
      <w:r w:rsidR="007716F6" w:rsidRPr="001618A5">
        <w:rPr>
          <w:rFonts w:ascii="Times New Roman" w:eastAsia="標楷體" w:hAnsi="Times New Roman" w:cs="Times New Roman" w:hint="eastAsia"/>
          <w:kern w:val="3"/>
          <w:sz w:val="28"/>
          <w:szCs w:val="28"/>
        </w:rPr>
        <w:t>前端食材</w:t>
      </w:r>
      <w:proofErr w:type="gramEnd"/>
      <w:r w:rsidR="007716F6" w:rsidRPr="001618A5">
        <w:rPr>
          <w:rFonts w:ascii="Times New Roman" w:eastAsia="標楷體" w:hAnsi="Times New Roman" w:cs="Times New Roman" w:hint="eastAsia"/>
          <w:kern w:val="3"/>
          <w:sz w:val="28"/>
          <w:szCs w:val="28"/>
        </w:rPr>
        <w:t>品質，確保國產可溯源食材穩定安全供應。</w:t>
      </w:r>
    </w:p>
    <w:p w:rsidR="00F46869" w:rsidRPr="001618A5" w:rsidRDefault="007716F6" w:rsidP="007716F6">
      <w:pPr>
        <w:spacing w:line="500" w:lineRule="exact"/>
        <w:ind w:leftChars="200" w:left="626" w:hangingChars="52" w:hanging="146"/>
        <w:jc w:val="both"/>
        <w:rPr>
          <w:rFonts w:ascii="Times New Roman" w:eastAsia="標楷體" w:hAnsi="Times New Roman" w:cs="Times New Roman"/>
          <w:kern w:val="3"/>
          <w:sz w:val="28"/>
          <w:szCs w:val="28"/>
        </w:rPr>
      </w:pPr>
      <w:r w:rsidRPr="001618A5">
        <w:rPr>
          <w:rFonts w:ascii="Times New Roman" w:eastAsia="標楷體" w:hAnsi="Times New Roman" w:cs="Times New Roman" w:hint="eastAsia"/>
          <w:kern w:val="3"/>
          <w:sz w:val="28"/>
          <w:szCs w:val="28"/>
        </w:rPr>
        <w:t>2</w:t>
      </w:r>
      <w:r w:rsidRPr="001618A5">
        <w:rPr>
          <w:rFonts w:ascii="Times New Roman" w:eastAsia="標楷體" w:hAnsi="Times New Roman" w:cs="Times New Roman"/>
          <w:kern w:val="3"/>
          <w:sz w:val="28"/>
          <w:szCs w:val="28"/>
        </w:rPr>
        <w:t>.</w:t>
      </w:r>
      <w:r w:rsidR="008D2728" w:rsidRPr="001618A5">
        <w:rPr>
          <w:rFonts w:ascii="Times New Roman" w:eastAsia="標楷體" w:hAnsi="Times New Roman" w:cs="Times New Roman" w:hint="eastAsia"/>
          <w:kern w:val="3"/>
          <w:sz w:val="28"/>
          <w:szCs w:val="28"/>
        </w:rPr>
        <w:t>輔導在地生產者取得</w:t>
      </w:r>
      <w:r w:rsidR="008D2728" w:rsidRPr="001618A5">
        <w:rPr>
          <w:rFonts w:ascii="Times New Roman" w:eastAsia="標楷體" w:hAnsi="Times New Roman" w:cs="Times New Roman" w:hint="eastAsia"/>
          <w:kern w:val="3"/>
          <w:sz w:val="28"/>
          <w:szCs w:val="28"/>
        </w:rPr>
        <w:t>3</w:t>
      </w:r>
      <w:r w:rsidR="008D2728" w:rsidRPr="001618A5">
        <w:rPr>
          <w:rFonts w:ascii="Times New Roman" w:eastAsia="標楷體" w:hAnsi="Times New Roman" w:cs="Times New Roman" w:hint="eastAsia"/>
          <w:kern w:val="3"/>
          <w:sz w:val="28"/>
          <w:szCs w:val="28"/>
        </w:rPr>
        <w:t>章</w:t>
      </w:r>
      <w:r w:rsidR="008D2728" w:rsidRPr="001618A5">
        <w:rPr>
          <w:rFonts w:ascii="Times New Roman" w:eastAsia="標楷體" w:hAnsi="Times New Roman" w:cs="Times New Roman" w:hint="eastAsia"/>
          <w:kern w:val="3"/>
          <w:sz w:val="28"/>
          <w:szCs w:val="28"/>
        </w:rPr>
        <w:t>1</w:t>
      </w:r>
      <w:r w:rsidRPr="001618A5">
        <w:rPr>
          <w:rFonts w:ascii="Times New Roman" w:eastAsia="標楷體" w:hAnsi="Times New Roman" w:cs="Times New Roman" w:hint="eastAsia"/>
          <w:kern w:val="3"/>
          <w:sz w:val="28"/>
          <w:szCs w:val="28"/>
        </w:rPr>
        <w:t>Q</w:t>
      </w:r>
      <w:r w:rsidRPr="001618A5">
        <w:rPr>
          <w:rFonts w:ascii="Times New Roman" w:eastAsia="標楷體" w:hAnsi="Times New Roman" w:cs="Times New Roman" w:hint="eastAsia"/>
          <w:kern w:val="3"/>
          <w:sz w:val="28"/>
          <w:szCs w:val="28"/>
        </w:rPr>
        <w:t>並投入學校午餐食材供應，以地產地消原則推動學校午餐採用</w:t>
      </w:r>
      <w:proofErr w:type="gramStart"/>
      <w:r w:rsidRPr="001618A5">
        <w:rPr>
          <w:rFonts w:ascii="Times New Roman" w:eastAsia="標楷體" w:hAnsi="Times New Roman" w:cs="Times New Roman" w:hint="eastAsia"/>
          <w:kern w:val="3"/>
          <w:sz w:val="28"/>
          <w:szCs w:val="28"/>
        </w:rPr>
        <w:t>在地食材</w:t>
      </w:r>
      <w:proofErr w:type="gramEnd"/>
      <w:r w:rsidRPr="001618A5">
        <w:rPr>
          <w:rFonts w:ascii="Times New Roman" w:eastAsia="標楷體" w:hAnsi="Times New Roman" w:cs="Times New Roman" w:hint="eastAsia"/>
          <w:kern w:val="3"/>
          <w:sz w:val="28"/>
          <w:szCs w:val="28"/>
        </w:rPr>
        <w:t>，加強偏鄉學校</w:t>
      </w:r>
      <w:proofErr w:type="gramStart"/>
      <w:r w:rsidRPr="001618A5">
        <w:rPr>
          <w:rFonts w:ascii="Times New Roman" w:eastAsia="標楷體" w:hAnsi="Times New Roman" w:cs="Times New Roman" w:hint="eastAsia"/>
          <w:kern w:val="3"/>
          <w:sz w:val="28"/>
          <w:szCs w:val="28"/>
        </w:rPr>
        <w:t>食材媒合</w:t>
      </w:r>
      <w:proofErr w:type="gramEnd"/>
      <w:r w:rsidRPr="001618A5">
        <w:rPr>
          <w:rFonts w:ascii="Times New Roman" w:eastAsia="標楷體" w:hAnsi="Times New Roman" w:cs="Times New Roman" w:hint="eastAsia"/>
          <w:kern w:val="3"/>
          <w:sz w:val="28"/>
          <w:szCs w:val="28"/>
        </w:rPr>
        <w:t>對接，確保偏鄉學童吃到來源明確、優質安全之國產農產品，同時減少食物里程。</w:t>
      </w:r>
    </w:p>
    <w:p w:rsidR="002E07C9" w:rsidRPr="001618A5" w:rsidRDefault="002E07C9" w:rsidP="007716F6">
      <w:pPr>
        <w:spacing w:line="500" w:lineRule="exact"/>
        <w:ind w:leftChars="200" w:left="626" w:hangingChars="52" w:hanging="146"/>
        <w:jc w:val="both"/>
        <w:rPr>
          <w:rFonts w:ascii="Times New Roman" w:eastAsia="標楷體" w:hAnsi="Times New Roman" w:cs="Times New Roman"/>
          <w:kern w:val="3"/>
          <w:sz w:val="28"/>
          <w:szCs w:val="28"/>
        </w:rPr>
      </w:pPr>
      <w:r w:rsidRPr="001618A5">
        <w:rPr>
          <w:rFonts w:ascii="Times New Roman" w:eastAsia="標楷體" w:hAnsi="Times New Roman" w:cs="Times New Roman" w:hint="eastAsia"/>
          <w:kern w:val="3"/>
          <w:sz w:val="28"/>
          <w:szCs w:val="28"/>
        </w:rPr>
        <w:t>3.</w:t>
      </w:r>
      <w:r w:rsidR="007F0A13" w:rsidRPr="001618A5">
        <w:rPr>
          <w:rFonts w:ascii="Times New Roman" w:eastAsia="標楷體" w:hAnsi="Times New Roman" w:cs="Times New Roman" w:hint="eastAsia"/>
          <w:kern w:val="3"/>
          <w:sz w:val="28"/>
          <w:szCs w:val="28"/>
        </w:rPr>
        <w:t>地方政府、偏鄉學校或廠商於章</w:t>
      </w:r>
      <w:r w:rsidR="007F0A13" w:rsidRPr="001618A5">
        <w:rPr>
          <w:rFonts w:ascii="Times New Roman" w:eastAsia="標楷體" w:hAnsi="Times New Roman" w:cs="Times New Roman" w:hint="eastAsia"/>
          <w:kern w:val="3"/>
          <w:sz w:val="28"/>
          <w:szCs w:val="28"/>
        </w:rPr>
        <w:t>Q</w:t>
      </w:r>
      <w:r w:rsidR="007F0A13" w:rsidRPr="001618A5">
        <w:rPr>
          <w:rFonts w:ascii="Times New Roman" w:eastAsia="標楷體" w:hAnsi="Times New Roman" w:cs="Times New Roman" w:hint="eastAsia"/>
          <w:kern w:val="3"/>
          <w:sz w:val="28"/>
          <w:szCs w:val="28"/>
        </w:rPr>
        <w:t>食材取得倘遇困難者，請提供明確品項、需求數量、聯絡窗口等資料，洽農委會</w:t>
      </w:r>
      <w:r w:rsidR="007F0A13" w:rsidRPr="001618A5">
        <w:rPr>
          <w:rFonts w:ascii="Times New Roman" w:eastAsia="標楷體" w:hAnsi="Times New Roman" w:cs="Times New Roman"/>
          <w:kern w:val="3"/>
          <w:sz w:val="28"/>
          <w:szCs w:val="28"/>
        </w:rPr>
        <w:t>農糧署</w:t>
      </w:r>
      <w:r w:rsidR="007F0A13" w:rsidRPr="001618A5">
        <w:rPr>
          <w:rFonts w:ascii="Times New Roman" w:eastAsia="標楷體" w:hAnsi="Times New Roman" w:cs="Times New Roman" w:hint="eastAsia"/>
          <w:kern w:val="3"/>
          <w:sz w:val="28"/>
          <w:szCs w:val="28"/>
        </w:rPr>
        <w:t>各區分署協助食材媒合對接</w:t>
      </w:r>
      <w:r w:rsidR="007F0A13" w:rsidRPr="001618A5">
        <w:rPr>
          <w:rFonts w:ascii="Times New Roman" w:eastAsia="標楷體" w:hAnsi="Times New Roman" w:cs="Times New Roman" w:hint="eastAsia"/>
          <w:kern w:val="3"/>
          <w:sz w:val="28"/>
          <w:szCs w:val="28"/>
        </w:rPr>
        <w:t>(</w:t>
      </w:r>
      <w:r w:rsidR="007F0A13" w:rsidRPr="001618A5">
        <w:rPr>
          <w:rFonts w:ascii="Times New Roman" w:eastAsia="標楷體" w:hAnsi="Times New Roman" w:cs="Times New Roman" w:hint="eastAsia"/>
          <w:kern w:val="3"/>
          <w:sz w:val="28"/>
          <w:szCs w:val="28"/>
        </w:rPr>
        <w:t>農糧署各區分署窗口聯繫方式請逕至「學校午餐三章一</w:t>
      </w:r>
      <w:r w:rsidR="007F0A13" w:rsidRPr="001618A5">
        <w:rPr>
          <w:rFonts w:ascii="Times New Roman" w:eastAsia="標楷體" w:hAnsi="Times New Roman" w:cs="Times New Roman" w:hint="eastAsia"/>
          <w:kern w:val="3"/>
          <w:sz w:val="28"/>
          <w:szCs w:val="28"/>
        </w:rPr>
        <w:t>Q</w:t>
      </w:r>
      <w:r w:rsidR="007F0A13" w:rsidRPr="001618A5">
        <w:rPr>
          <w:rFonts w:ascii="Times New Roman" w:eastAsia="標楷體" w:hAnsi="Times New Roman" w:cs="Times New Roman" w:hint="eastAsia"/>
          <w:kern w:val="3"/>
          <w:sz w:val="28"/>
          <w:szCs w:val="28"/>
        </w:rPr>
        <w:t>專區」網站</w:t>
      </w:r>
      <w:r w:rsidR="007F0A13" w:rsidRPr="001618A5">
        <w:rPr>
          <w:rFonts w:ascii="Times New Roman" w:eastAsia="標楷體" w:hAnsi="Times New Roman" w:cs="Times New Roman" w:hint="eastAsia"/>
          <w:kern w:val="3"/>
          <w:sz w:val="28"/>
          <w:szCs w:val="28"/>
        </w:rPr>
        <w:t>(</w:t>
      </w:r>
      <w:hyperlink r:id="rId9" w:history="1">
        <w:r w:rsidR="007F0A13" w:rsidRPr="001618A5">
          <w:rPr>
            <w:rStyle w:val="ad"/>
            <w:rFonts w:ascii="Times New Roman" w:eastAsia="標楷體" w:hAnsi="Times New Roman" w:cs="Times New Roman"/>
            <w:color w:val="auto"/>
            <w:kern w:val="3"/>
            <w:sz w:val="28"/>
            <w:szCs w:val="28"/>
          </w:rPr>
          <w:t>https://4b1q.coa.gov.tw/</w:t>
        </w:r>
      </w:hyperlink>
      <w:r w:rsidR="007F0A13" w:rsidRPr="001618A5">
        <w:rPr>
          <w:rFonts w:ascii="Times New Roman" w:eastAsia="標楷體" w:hAnsi="Times New Roman" w:cs="Times New Roman" w:hint="eastAsia"/>
          <w:kern w:val="3"/>
          <w:sz w:val="28"/>
          <w:szCs w:val="28"/>
        </w:rPr>
        <w:t>)</w:t>
      </w:r>
      <w:r w:rsidR="007F0A13" w:rsidRPr="001618A5">
        <w:rPr>
          <w:rFonts w:ascii="Times New Roman" w:eastAsia="標楷體" w:hAnsi="Times New Roman" w:cs="Times New Roman" w:hint="eastAsia"/>
          <w:kern w:val="3"/>
          <w:sz w:val="28"/>
          <w:szCs w:val="28"/>
        </w:rPr>
        <w:t>查詢</w:t>
      </w:r>
      <w:r w:rsidR="007F0A13" w:rsidRPr="001618A5">
        <w:rPr>
          <w:rFonts w:ascii="Times New Roman" w:eastAsia="標楷體" w:hAnsi="Times New Roman" w:cs="Times New Roman" w:hint="eastAsia"/>
          <w:kern w:val="3"/>
          <w:sz w:val="28"/>
          <w:szCs w:val="28"/>
        </w:rPr>
        <w:t>)</w:t>
      </w:r>
      <w:r w:rsidR="007F0A13" w:rsidRPr="001618A5">
        <w:rPr>
          <w:rFonts w:ascii="Times New Roman" w:eastAsia="標楷體" w:hAnsi="Times New Roman" w:cs="Times New Roman" w:hint="eastAsia"/>
          <w:kern w:val="3"/>
          <w:sz w:val="28"/>
          <w:szCs w:val="28"/>
        </w:rPr>
        <w:t>。</w:t>
      </w:r>
    </w:p>
    <w:sectPr w:rsidR="002E07C9" w:rsidRPr="001618A5" w:rsidSect="0099206B">
      <w:footerReference w:type="default" r:id="rId10"/>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77" w:rsidRDefault="009F6677" w:rsidP="00446005">
      <w:r>
        <w:separator/>
      </w:r>
    </w:p>
  </w:endnote>
  <w:endnote w:type="continuationSeparator" w:id="0">
    <w:p w:rsidR="009F6677" w:rsidRDefault="009F6677" w:rsidP="0044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16635"/>
      <w:docPartObj>
        <w:docPartGallery w:val="Page Numbers (Bottom of Page)"/>
        <w:docPartUnique/>
      </w:docPartObj>
    </w:sdtPr>
    <w:sdtEndPr/>
    <w:sdtContent>
      <w:p w:rsidR="0099206B" w:rsidRDefault="0099206B">
        <w:pPr>
          <w:pStyle w:val="a5"/>
          <w:jc w:val="center"/>
        </w:pPr>
        <w:r>
          <w:fldChar w:fldCharType="begin"/>
        </w:r>
        <w:r>
          <w:instrText>PAGE   \* MERGEFORMAT</w:instrText>
        </w:r>
        <w:r>
          <w:fldChar w:fldCharType="separate"/>
        </w:r>
        <w:r w:rsidR="0096765A" w:rsidRPr="0096765A">
          <w:rPr>
            <w:noProof/>
            <w:lang w:val="zh-TW"/>
          </w:rPr>
          <w:t>1</w:t>
        </w:r>
        <w:r>
          <w:fldChar w:fldCharType="end"/>
        </w:r>
      </w:p>
    </w:sdtContent>
  </w:sdt>
  <w:p w:rsidR="0099206B" w:rsidRDefault="009920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77" w:rsidRDefault="009F6677" w:rsidP="00446005">
      <w:r>
        <w:separator/>
      </w:r>
    </w:p>
  </w:footnote>
  <w:footnote w:type="continuationSeparator" w:id="0">
    <w:p w:rsidR="009F6677" w:rsidRDefault="009F6677" w:rsidP="0044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A0"/>
    <w:rsid w:val="00017B7F"/>
    <w:rsid w:val="00027AC9"/>
    <w:rsid w:val="00096E0E"/>
    <w:rsid w:val="000C0CD0"/>
    <w:rsid w:val="0013069D"/>
    <w:rsid w:val="00140A10"/>
    <w:rsid w:val="001416FF"/>
    <w:rsid w:val="00152A8B"/>
    <w:rsid w:val="001613C2"/>
    <w:rsid w:val="001618A5"/>
    <w:rsid w:val="00193BDA"/>
    <w:rsid w:val="001B11B5"/>
    <w:rsid w:val="001C06C9"/>
    <w:rsid w:val="001F11DA"/>
    <w:rsid w:val="00207ABD"/>
    <w:rsid w:val="0021327D"/>
    <w:rsid w:val="0026597B"/>
    <w:rsid w:val="00267B87"/>
    <w:rsid w:val="002827B7"/>
    <w:rsid w:val="002B384E"/>
    <w:rsid w:val="002C4E53"/>
    <w:rsid w:val="002C652B"/>
    <w:rsid w:val="002E07C9"/>
    <w:rsid w:val="00334BEA"/>
    <w:rsid w:val="0035760F"/>
    <w:rsid w:val="00371191"/>
    <w:rsid w:val="003F591C"/>
    <w:rsid w:val="004355E2"/>
    <w:rsid w:val="00446005"/>
    <w:rsid w:val="00457096"/>
    <w:rsid w:val="004604E0"/>
    <w:rsid w:val="00461C1A"/>
    <w:rsid w:val="00485F83"/>
    <w:rsid w:val="004C2288"/>
    <w:rsid w:val="004D5CE0"/>
    <w:rsid w:val="004F7AC8"/>
    <w:rsid w:val="00544F91"/>
    <w:rsid w:val="00556DD5"/>
    <w:rsid w:val="0056626C"/>
    <w:rsid w:val="0059398C"/>
    <w:rsid w:val="005A1C3F"/>
    <w:rsid w:val="005D7877"/>
    <w:rsid w:val="006024A0"/>
    <w:rsid w:val="006049B0"/>
    <w:rsid w:val="00642550"/>
    <w:rsid w:val="00647C9B"/>
    <w:rsid w:val="006535BE"/>
    <w:rsid w:val="006B19DB"/>
    <w:rsid w:val="006C7414"/>
    <w:rsid w:val="006D7A31"/>
    <w:rsid w:val="00704A50"/>
    <w:rsid w:val="007716F6"/>
    <w:rsid w:val="00774F84"/>
    <w:rsid w:val="00784865"/>
    <w:rsid w:val="00787DCC"/>
    <w:rsid w:val="007A78F6"/>
    <w:rsid w:val="007E7D90"/>
    <w:rsid w:val="007F0A13"/>
    <w:rsid w:val="0081032E"/>
    <w:rsid w:val="00814806"/>
    <w:rsid w:val="00814FC3"/>
    <w:rsid w:val="00816371"/>
    <w:rsid w:val="00852146"/>
    <w:rsid w:val="008C5C5C"/>
    <w:rsid w:val="008D2728"/>
    <w:rsid w:val="008E3C45"/>
    <w:rsid w:val="008E4FE0"/>
    <w:rsid w:val="00902D4A"/>
    <w:rsid w:val="00955218"/>
    <w:rsid w:val="0096765A"/>
    <w:rsid w:val="00974910"/>
    <w:rsid w:val="0099206B"/>
    <w:rsid w:val="009A0BB2"/>
    <w:rsid w:val="009A6AD5"/>
    <w:rsid w:val="009C5508"/>
    <w:rsid w:val="009D577C"/>
    <w:rsid w:val="009E2388"/>
    <w:rsid w:val="009F6677"/>
    <w:rsid w:val="00A02D70"/>
    <w:rsid w:val="00A40456"/>
    <w:rsid w:val="00A5682F"/>
    <w:rsid w:val="00A828BB"/>
    <w:rsid w:val="00AA35A7"/>
    <w:rsid w:val="00AA7F54"/>
    <w:rsid w:val="00AE2BD7"/>
    <w:rsid w:val="00AF3092"/>
    <w:rsid w:val="00B1747A"/>
    <w:rsid w:val="00B22546"/>
    <w:rsid w:val="00B464A3"/>
    <w:rsid w:val="00B5319D"/>
    <w:rsid w:val="00B865F4"/>
    <w:rsid w:val="00B938F7"/>
    <w:rsid w:val="00BA5FF7"/>
    <w:rsid w:val="00BB40EE"/>
    <w:rsid w:val="00BD270D"/>
    <w:rsid w:val="00CB14D2"/>
    <w:rsid w:val="00CD3288"/>
    <w:rsid w:val="00CE341C"/>
    <w:rsid w:val="00CF1C3C"/>
    <w:rsid w:val="00D32E4F"/>
    <w:rsid w:val="00D736B7"/>
    <w:rsid w:val="00DB3119"/>
    <w:rsid w:val="00E11D65"/>
    <w:rsid w:val="00E362E6"/>
    <w:rsid w:val="00E46C34"/>
    <w:rsid w:val="00E50328"/>
    <w:rsid w:val="00E7698A"/>
    <w:rsid w:val="00E8159B"/>
    <w:rsid w:val="00ED115E"/>
    <w:rsid w:val="00ED32E9"/>
    <w:rsid w:val="00EF7C04"/>
    <w:rsid w:val="00F10588"/>
    <w:rsid w:val="00F456EF"/>
    <w:rsid w:val="00F46869"/>
    <w:rsid w:val="00F47931"/>
    <w:rsid w:val="00F47F47"/>
    <w:rsid w:val="00F77A8E"/>
    <w:rsid w:val="00F83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8AF2"/>
  <w15:chartTrackingRefBased/>
  <w15:docId w15:val="{0E9070E9-769E-494D-B707-6BBD1ED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4793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4793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05"/>
    <w:pPr>
      <w:tabs>
        <w:tab w:val="center" w:pos="4153"/>
        <w:tab w:val="right" w:pos="8306"/>
      </w:tabs>
      <w:snapToGrid w:val="0"/>
    </w:pPr>
    <w:rPr>
      <w:sz w:val="20"/>
      <w:szCs w:val="20"/>
    </w:rPr>
  </w:style>
  <w:style w:type="character" w:customStyle="1" w:styleId="a4">
    <w:name w:val="頁首 字元"/>
    <w:basedOn w:val="a0"/>
    <w:link w:val="a3"/>
    <w:uiPriority w:val="99"/>
    <w:rsid w:val="00446005"/>
    <w:rPr>
      <w:sz w:val="20"/>
      <w:szCs w:val="20"/>
    </w:rPr>
  </w:style>
  <w:style w:type="paragraph" w:styleId="a5">
    <w:name w:val="footer"/>
    <w:basedOn w:val="a"/>
    <w:link w:val="a6"/>
    <w:uiPriority w:val="99"/>
    <w:unhideWhenUsed/>
    <w:rsid w:val="00446005"/>
    <w:pPr>
      <w:tabs>
        <w:tab w:val="center" w:pos="4153"/>
        <w:tab w:val="right" w:pos="8306"/>
      </w:tabs>
      <w:snapToGrid w:val="0"/>
    </w:pPr>
    <w:rPr>
      <w:sz w:val="20"/>
      <w:szCs w:val="20"/>
    </w:rPr>
  </w:style>
  <w:style w:type="character" w:customStyle="1" w:styleId="a6">
    <w:name w:val="頁尾 字元"/>
    <w:basedOn w:val="a0"/>
    <w:link w:val="a5"/>
    <w:uiPriority w:val="99"/>
    <w:rsid w:val="00446005"/>
    <w:rPr>
      <w:sz w:val="20"/>
      <w:szCs w:val="20"/>
    </w:rPr>
  </w:style>
  <w:style w:type="character" w:customStyle="1" w:styleId="10">
    <w:name w:val="標題 1 字元"/>
    <w:basedOn w:val="a0"/>
    <w:link w:val="1"/>
    <w:uiPriority w:val="9"/>
    <w:rsid w:val="00F4793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F47931"/>
    <w:rPr>
      <w:rFonts w:asciiTheme="majorHAnsi" w:eastAsiaTheme="majorEastAsia" w:hAnsiTheme="majorHAnsi" w:cstheme="majorBidi"/>
      <w:b/>
      <w:bCs/>
      <w:sz w:val="48"/>
      <w:szCs w:val="48"/>
    </w:rPr>
  </w:style>
  <w:style w:type="paragraph" w:styleId="a7">
    <w:name w:val="Body Text"/>
    <w:basedOn w:val="a"/>
    <w:link w:val="a8"/>
    <w:uiPriority w:val="99"/>
    <w:unhideWhenUsed/>
    <w:rsid w:val="00F47931"/>
    <w:pPr>
      <w:spacing w:after="120"/>
    </w:pPr>
  </w:style>
  <w:style w:type="character" w:customStyle="1" w:styleId="a8">
    <w:name w:val="本文 字元"/>
    <w:basedOn w:val="a0"/>
    <w:link w:val="a7"/>
    <w:uiPriority w:val="99"/>
    <w:rsid w:val="00F47931"/>
  </w:style>
  <w:style w:type="paragraph" w:styleId="a9">
    <w:name w:val="Body Text Indent"/>
    <w:basedOn w:val="a"/>
    <w:link w:val="aa"/>
    <w:uiPriority w:val="99"/>
    <w:semiHidden/>
    <w:unhideWhenUsed/>
    <w:rsid w:val="00F47931"/>
    <w:pPr>
      <w:spacing w:after="120"/>
      <w:ind w:leftChars="200" w:left="480"/>
    </w:pPr>
  </w:style>
  <w:style w:type="character" w:customStyle="1" w:styleId="aa">
    <w:name w:val="本文縮排 字元"/>
    <w:basedOn w:val="a0"/>
    <w:link w:val="a9"/>
    <w:uiPriority w:val="99"/>
    <w:semiHidden/>
    <w:rsid w:val="00F47931"/>
  </w:style>
  <w:style w:type="paragraph" w:styleId="21">
    <w:name w:val="Body Text First Indent 2"/>
    <w:basedOn w:val="a9"/>
    <w:link w:val="22"/>
    <w:uiPriority w:val="99"/>
    <w:unhideWhenUsed/>
    <w:rsid w:val="00F47931"/>
    <w:pPr>
      <w:ind w:firstLineChars="100" w:firstLine="210"/>
    </w:pPr>
  </w:style>
  <w:style w:type="character" w:customStyle="1" w:styleId="22">
    <w:name w:val="本文第一層縮排 2 字元"/>
    <w:basedOn w:val="aa"/>
    <w:link w:val="21"/>
    <w:uiPriority w:val="99"/>
    <w:rsid w:val="00F47931"/>
  </w:style>
  <w:style w:type="paragraph" w:styleId="ab">
    <w:name w:val="Balloon Text"/>
    <w:basedOn w:val="a"/>
    <w:link w:val="ac"/>
    <w:uiPriority w:val="99"/>
    <w:semiHidden/>
    <w:unhideWhenUsed/>
    <w:rsid w:val="0099206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206B"/>
    <w:rPr>
      <w:rFonts w:asciiTheme="majorHAnsi" w:eastAsiaTheme="majorEastAsia" w:hAnsiTheme="majorHAnsi" w:cstheme="majorBidi"/>
      <w:sz w:val="18"/>
      <w:szCs w:val="18"/>
    </w:rPr>
  </w:style>
  <w:style w:type="character" w:styleId="ad">
    <w:name w:val="Hyperlink"/>
    <w:basedOn w:val="a0"/>
    <w:uiPriority w:val="99"/>
    <w:unhideWhenUsed/>
    <w:rsid w:val="007F0A13"/>
    <w:rPr>
      <w:color w:val="0563C1" w:themeColor="hyperlink"/>
      <w:u w:val="single"/>
    </w:rPr>
  </w:style>
  <w:style w:type="paragraph" w:styleId="ae">
    <w:name w:val="List Paragraph"/>
    <w:basedOn w:val="a"/>
    <w:uiPriority w:val="34"/>
    <w:qFormat/>
    <w:rsid w:val="006535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e.coa.gov.tw" TargetMode="External"/><Relationship Id="rId3" Type="http://schemas.openxmlformats.org/officeDocument/2006/relationships/settings" Target="settings.xml"/><Relationship Id="rId7" Type="http://schemas.openxmlformats.org/officeDocument/2006/relationships/hyperlink" Target="https://fae.co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4b1q.co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A996-698C-4923-949B-D1273D3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苗雨蒔</dc:creator>
  <cp:keywords/>
  <dc:description/>
  <cp:lastModifiedBy>洪秀良</cp:lastModifiedBy>
  <cp:revision>2</cp:revision>
  <cp:lastPrinted>2022-08-16T02:14:00Z</cp:lastPrinted>
  <dcterms:created xsi:type="dcterms:W3CDTF">2022-08-16T03:51:00Z</dcterms:created>
  <dcterms:modified xsi:type="dcterms:W3CDTF">2022-08-16T03:51:00Z</dcterms:modified>
</cp:coreProperties>
</file>